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1585" w14:textId="77777777" w:rsidR="007D689D" w:rsidRDefault="007D689D">
      <w:pPr>
        <w:pStyle w:val="a3"/>
        <w:spacing w:before="23"/>
      </w:pPr>
    </w:p>
    <w:p w14:paraId="15526D94" w14:textId="77777777" w:rsidR="007D689D" w:rsidRDefault="00676774">
      <w:pPr>
        <w:pStyle w:val="a3"/>
        <w:spacing w:before="1" w:line="268" w:lineRule="auto"/>
        <w:ind w:left="7394" w:right="167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16428D93" w14:textId="77777777" w:rsidR="007D689D" w:rsidRDefault="007D689D">
      <w:pPr>
        <w:pStyle w:val="a3"/>
      </w:pPr>
    </w:p>
    <w:p w14:paraId="123E0CD5" w14:textId="77777777" w:rsidR="007D689D" w:rsidRDefault="007D689D">
      <w:pPr>
        <w:pStyle w:val="a3"/>
      </w:pPr>
    </w:p>
    <w:p w14:paraId="717F0558" w14:textId="77777777" w:rsidR="007D689D" w:rsidRDefault="007D689D">
      <w:pPr>
        <w:pStyle w:val="a3"/>
      </w:pPr>
    </w:p>
    <w:p w14:paraId="30FCE320" w14:textId="77777777" w:rsidR="007D689D" w:rsidRDefault="007D689D">
      <w:pPr>
        <w:pStyle w:val="a3"/>
      </w:pPr>
    </w:p>
    <w:p w14:paraId="70A21AAA" w14:textId="3984948D" w:rsidR="007D689D" w:rsidRDefault="007D689D">
      <w:pPr>
        <w:pStyle w:val="a3"/>
      </w:pPr>
    </w:p>
    <w:p w14:paraId="2E43B566" w14:textId="7692CB2A" w:rsidR="00C16CB0" w:rsidRDefault="00C16CB0">
      <w:pPr>
        <w:pStyle w:val="a3"/>
      </w:pPr>
    </w:p>
    <w:p w14:paraId="7889048A" w14:textId="3B800CC2" w:rsidR="00C16CB0" w:rsidRDefault="00C16CB0">
      <w:pPr>
        <w:pStyle w:val="a3"/>
      </w:pPr>
    </w:p>
    <w:p w14:paraId="3A76343C" w14:textId="63BEBFC1" w:rsidR="00C16CB0" w:rsidRDefault="00C16CB0">
      <w:pPr>
        <w:pStyle w:val="a3"/>
      </w:pPr>
    </w:p>
    <w:p w14:paraId="27CF46C7" w14:textId="77777777" w:rsidR="00C16CB0" w:rsidRDefault="00C16CB0">
      <w:pPr>
        <w:pStyle w:val="a3"/>
      </w:pPr>
    </w:p>
    <w:p w14:paraId="15E5D602" w14:textId="77777777" w:rsidR="007D689D" w:rsidRDefault="007D689D">
      <w:pPr>
        <w:pStyle w:val="a3"/>
      </w:pPr>
    </w:p>
    <w:p w14:paraId="2D4FD415" w14:textId="77777777" w:rsidR="007D689D" w:rsidRDefault="007D689D">
      <w:pPr>
        <w:pStyle w:val="a3"/>
      </w:pPr>
    </w:p>
    <w:p w14:paraId="6A87FCCC" w14:textId="77777777" w:rsidR="007D689D" w:rsidRDefault="007D689D">
      <w:pPr>
        <w:pStyle w:val="a3"/>
        <w:spacing w:before="139"/>
      </w:pPr>
    </w:p>
    <w:p w14:paraId="7DFA0FC6" w14:textId="77777777" w:rsidR="007D689D" w:rsidRDefault="00676774" w:rsidP="00C16CB0">
      <w:pPr>
        <w:pStyle w:val="a4"/>
        <w:ind w:left="0" w:right="0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7D3C0DD2" w14:textId="77777777" w:rsidR="00676774" w:rsidRDefault="00676774" w:rsidP="00C16CB0">
      <w:pPr>
        <w:pStyle w:val="a4"/>
        <w:ind w:left="0" w:right="0"/>
      </w:pPr>
    </w:p>
    <w:p w14:paraId="6FD98BE6" w14:textId="1F6F381E" w:rsidR="00676774" w:rsidRPr="00C16CB0" w:rsidRDefault="00676774" w:rsidP="00C16CB0">
      <w:pPr>
        <w:jc w:val="center"/>
        <w:rPr>
          <w:b/>
          <w:sz w:val="28"/>
        </w:rPr>
      </w:pPr>
      <w:r w:rsidRPr="00676774">
        <w:rPr>
          <w:b/>
          <w:sz w:val="28"/>
          <w:u w:val="single"/>
        </w:rPr>
        <w:t>Управление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грузовой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и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коммерческой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pacing w:val="-2"/>
          <w:sz w:val="28"/>
          <w:u w:val="single"/>
        </w:rPr>
        <w:t>работой</w:t>
      </w:r>
    </w:p>
    <w:p w14:paraId="07D8E84D" w14:textId="77777777" w:rsidR="00676774" w:rsidRPr="00AA4D86" w:rsidRDefault="00676774" w:rsidP="00C16CB0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6F097009" w14:textId="77777777" w:rsidR="00676774" w:rsidRPr="000E33B9" w:rsidRDefault="00676774" w:rsidP="00C16CB0">
      <w:pPr>
        <w:rPr>
          <w:szCs w:val="24"/>
        </w:rPr>
      </w:pPr>
    </w:p>
    <w:p w14:paraId="581BFA09" w14:textId="77777777" w:rsidR="00676774" w:rsidRPr="00C16CB0" w:rsidRDefault="00676774" w:rsidP="00C16CB0">
      <w:pPr>
        <w:jc w:val="center"/>
        <w:rPr>
          <w:sz w:val="24"/>
          <w:szCs w:val="24"/>
        </w:rPr>
      </w:pPr>
      <w:r w:rsidRPr="00C16CB0">
        <w:rPr>
          <w:sz w:val="24"/>
          <w:szCs w:val="24"/>
        </w:rPr>
        <w:t>Направление подготовки / специальность</w:t>
      </w:r>
    </w:p>
    <w:p w14:paraId="44541358" w14:textId="77777777" w:rsidR="00676774" w:rsidRPr="000E33B9" w:rsidRDefault="00676774" w:rsidP="00C16CB0">
      <w:pPr>
        <w:jc w:val="center"/>
        <w:rPr>
          <w:szCs w:val="24"/>
        </w:rPr>
      </w:pPr>
    </w:p>
    <w:p w14:paraId="37B8D316" w14:textId="514C79CC" w:rsidR="00676774" w:rsidRPr="00B852F5" w:rsidRDefault="00676774" w:rsidP="00C16CB0">
      <w:pPr>
        <w:jc w:val="center"/>
        <w:rPr>
          <w:b/>
          <w:sz w:val="28"/>
          <w:szCs w:val="28"/>
          <w:u w:val="single"/>
        </w:rPr>
      </w:pPr>
      <w:r w:rsidRPr="00B852F5"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b/>
          <w:sz w:val="28"/>
          <w:szCs w:val="28"/>
          <w:u w:val="single"/>
        </w:rPr>
        <w:t xml:space="preserve"> </w:t>
      </w:r>
    </w:p>
    <w:p w14:paraId="4886BBAC" w14:textId="77777777" w:rsidR="00676774" w:rsidRDefault="00676774" w:rsidP="00C16CB0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73DA96AA" w14:textId="77777777" w:rsidR="00676774" w:rsidRPr="000E33B9" w:rsidRDefault="00676774" w:rsidP="00C16CB0">
      <w:pPr>
        <w:jc w:val="center"/>
        <w:rPr>
          <w:i/>
          <w:iCs/>
          <w:sz w:val="28"/>
          <w:szCs w:val="28"/>
          <w:vertAlign w:val="superscript"/>
        </w:rPr>
      </w:pPr>
    </w:p>
    <w:p w14:paraId="23D2E827" w14:textId="77777777" w:rsidR="00676774" w:rsidRPr="00C16CB0" w:rsidRDefault="00676774" w:rsidP="00C16CB0">
      <w:pPr>
        <w:jc w:val="center"/>
        <w:rPr>
          <w:iCs/>
          <w:sz w:val="24"/>
          <w:szCs w:val="24"/>
        </w:rPr>
      </w:pPr>
      <w:r w:rsidRPr="00C16CB0">
        <w:rPr>
          <w:iCs/>
          <w:sz w:val="24"/>
          <w:szCs w:val="24"/>
        </w:rPr>
        <w:t>Направленность (профиль)/специализация</w:t>
      </w:r>
    </w:p>
    <w:p w14:paraId="6D20E553" w14:textId="77777777" w:rsidR="00676774" w:rsidRPr="000E33B9" w:rsidRDefault="00676774" w:rsidP="00C16CB0">
      <w:pPr>
        <w:jc w:val="center"/>
        <w:rPr>
          <w:iCs/>
        </w:rPr>
      </w:pPr>
    </w:p>
    <w:p w14:paraId="0AE028C6" w14:textId="6173FB82" w:rsidR="00676774" w:rsidRPr="00B852F5" w:rsidRDefault="00676774" w:rsidP="00C16CB0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5488F56B" w14:textId="77777777" w:rsidR="00676774" w:rsidRPr="000E33B9" w:rsidRDefault="00676774" w:rsidP="00C16CB0">
      <w:pPr>
        <w:jc w:val="center"/>
        <w:rPr>
          <w:szCs w:val="24"/>
        </w:rPr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253BDA45" w14:textId="77777777" w:rsidR="007D689D" w:rsidRDefault="007D689D">
      <w:pPr>
        <w:jc w:val="center"/>
        <w:rPr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04315F17" w14:textId="77777777" w:rsidR="007D689D" w:rsidRDefault="00676774">
      <w:pPr>
        <w:pStyle w:val="a3"/>
        <w:spacing w:before="67"/>
        <w:ind w:left="586" w:right="701"/>
        <w:jc w:val="center"/>
      </w:pPr>
      <w:r>
        <w:rPr>
          <w:spacing w:val="-2"/>
        </w:rPr>
        <w:lastRenderedPageBreak/>
        <w:t>Содержание</w:t>
      </w:r>
    </w:p>
    <w:p w14:paraId="7519968C" w14:textId="77777777" w:rsidR="007D689D" w:rsidRDefault="007D689D">
      <w:pPr>
        <w:pStyle w:val="a3"/>
      </w:pPr>
    </w:p>
    <w:p w14:paraId="71B1649B" w14:textId="77777777" w:rsidR="007D689D" w:rsidRDefault="007D689D">
      <w:pPr>
        <w:pStyle w:val="a3"/>
        <w:spacing w:before="125"/>
      </w:pPr>
    </w:p>
    <w:p w14:paraId="3D6D6FF1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2A6C3E1A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spacing w:before="41" w:line="276" w:lineRule="auto"/>
        <w:ind w:left="106" w:right="231" w:firstLine="566"/>
        <w:rPr>
          <w:sz w:val="24"/>
        </w:rPr>
      </w:pPr>
      <w:r>
        <w:rPr>
          <w:sz w:val="24"/>
        </w:rPr>
        <w:t>Типовые</w:t>
      </w:r>
      <w:r>
        <w:rPr>
          <w:spacing w:val="32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34"/>
          <w:sz w:val="24"/>
        </w:rPr>
        <w:t xml:space="preserve"> </w:t>
      </w:r>
      <w:r>
        <w:rPr>
          <w:sz w:val="24"/>
        </w:rPr>
        <w:t>иные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3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3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3"/>
          <w:sz w:val="24"/>
        </w:rPr>
        <w:t xml:space="preserve"> </w:t>
      </w:r>
      <w:r>
        <w:rPr>
          <w:sz w:val="24"/>
        </w:rPr>
        <w:t>и (или) опыта деятельности, характеризующих уровень сформированности компетенций.</w:t>
      </w:r>
    </w:p>
    <w:p w14:paraId="15974536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  <w:tab w:val="left" w:pos="2952"/>
          <w:tab w:val="left" w:pos="4489"/>
          <w:tab w:val="left" w:pos="6394"/>
          <w:tab w:val="left" w:pos="7852"/>
          <w:tab w:val="left" w:pos="8353"/>
          <w:tab w:val="left" w:pos="9679"/>
        </w:tabs>
        <w:spacing w:before="1" w:line="276" w:lineRule="auto"/>
        <w:ind w:left="106" w:right="227" w:firstLine="566"/>
        <w:rPr>
          <w:sz w:val="24"/>
        </w:rPr>
      </w:pPr>
      <w:r>
        <w:rPr>
          <w:spacing w:val="-2"/>
          <w:sz w:val="24"/>
        </w:rPr>
        <w:t>Методические</w:t>
      </w:r>
      <w:r>
        <w:rPr>
          <w:sz w:val="24"/>
        </w:rPr>
        <w:tab/>
      </w:r>
      <w:r>
        <w:rPr>
          <w:spacing w:val="-2"/>
          <w:sz w:val="24"/>
        </w:rPr>
        <w:t>материалы,</w:t>
      </w:r>
      <w:r>
        <w:rPr>
          <w:sz w:val="24"/>
        </w:rPr>
        <w:tab/>
      </w:r>
      <w:r>
        <w:rPr>
          <w:spacing w:val="-2"/>
          <w:sz w:val="24"/>
        </w:rPr>
        <w:t>определяющие</w:t>
      </w:r>
      <w:r>
        <w:rPr>
          <w:sz w:val="24"/>
        </w:rPr>
        <w:tab/>
      </w:r>
      <w:r>
        <w:rPr>
          <w:spacing w:val="-2"/>
          <w:sz w:val="24"/>
        </w:rPr>
        <w:t>процедуру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критерии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оценивания </w:t>
      </w:r>
      <w:r>
        <w:rPr>
          <w:sz w:val="24"/>
        </w:rPr>
        <w:t>сформированности компетенций при проведении промежуточной аттестации.</w:t>
      </w:r>
    </w:p>
    <w:p w14:paraId="6746F352" w14:textId="77777777" w:rsidR="007D689D" w:rsidRDefault="007D689D">
      <w:pPr>
        <w:spacing w:line="276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27F16E4D" w14:textId="77777777" w:rsidR="007D689D" w:rsidRDefault="00676774">
      <w:pPr>
        <w:pStyle w:val="1"/>
        <w:numPr>
          <w:ilvl w:val="1"/>
          <w:numId w:val="24"/>
        </w:numPr>
        <w:tabs>
          <w:tab w:val="left" w:pos="4590"/>
        </w:tabs>
        <w:spacing w:before="67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74214DD2" w14:textId="77777777" w:rsidR="007D689D" w:rsidRDefault="007D689D">
      <w:pPr>
        <w:pStyle w:val="a3"/>
        <w:rPr>
          <w:b/>
        </w:rPr>
      </w:pPr>
    </w:p>
    <w:p w14:paraId="3CB366ED" w14:textId="77777777" w:rsidR="007D689D" w:rsidRDefault="007D689D">
      <w:pPr>
        <w:pStyle w:val="a3"/>
        <w:spacing w:before="41"/>
        <w:rPr>
          <w:b/>
        </w:rPr>
      </w:pPr>
    </w:p>
    <w:p w14:paraId="498072D4" w14:textId="77777777" w:rsidR="007D689D" w:rsidRDefault="00676774">
      <w:pPr>
        <w:pStyle w:val="a3"/>
        <w:ind w:left="106" w:right="230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FC21BF6" w14:textId="77777777" w:rsidR="007D689D" w:rsidRDefault="007D689D">
      <w:pPr>
        <w:pStyle w:val="a3"/>
      </w:pPr>
    </w:p>
    <w:p w14:paraId="34B78A41" w14:textId="77777777" w:rsidR="007D689D" w:rsidRDefault="00676774">
      <w:pPr>
        <w:pStyle w:val="a3"/>
        <w:ind w:left="106" w:right="222" w:firstLine="708"/>
        <w:jc w:val="both"/>
      </w:pPr>
      <w:r>
        <w:t>Формы промежуточной аттестации: экзамен (5</w:t>
      </w:r>
      <w:r w:rsidR="00570ADD">
        <w:t>,7</w:t>
      </w:r>
      <w:r>
        <w:t xml:space="preserve"> семестр</w:t>
      </w:r>
      <w:r w:rsidR="00570ADD">
        <w:t>ы</w:t>
      </w:r>
      <w:r>
        <w:t xml:space="preserve"> ОФО // 3 курс ЗФО);</w:t>
      </w:r>
      <w:r w:rsidR="00DA4D58" w:rsidRPr="00DA4D58">
        <w:t xml:space="preserve"> </w:t>
      </w:r>
      <w:r w:rsidR="00DA4D58">
        <w:t>зачет с оценкой (6 семестр ОФО //</w:t>
      </w:r>
      <w:r w:rsidR="00417A73">
        <w:t xml:space="preserve"> 3 курс ЗФО</w:t>
      </w:r>
      <w:r w:rsidR="00DA4D58">
        <w:t>)</w:t>
      </w:r>
      <w:r w:rsidR="00417A73">
        <w:t>;</w:t>
      </w:r>
      <w:r>
        <w:t xml:space="preserve"> курсовая работа (6 семестр ОФО // 3 курс ЗФО), курсовой проект (7 семестр ОФО // 4 курс ЗФО)</w:t>
      </w:r>
    </w:p>
    <w:p w14:paraId="003FA9F2" w14:textId="77777777" w:rsidR="007D689D" w:rsidRDefault="007D689D">
      <w:pPr>
        <w:pStyle w:val="a3"/>
      </w:pPr>
    </w:p>
    <w:p w14:paraId="25676396" w14:textId="77777777" w:rsidR="007D689D" w:rsidRDefault="00676774">
      <w:pPr>
        <w:pStyle w:val="a3"/>
        <w:ind w:left="586"/>
        <w:jc w:val="center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0A642D97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2"/>
        <w:gridCol w:w="2824"/>
      </w:tblGrid>
      <w:tr w:rsidR="007D689D" w14:paraId="0F8326C6" w14:textId="77777777">
        <w:trPr>
          <w:trHeight w:val="1029"/>
        </w:trPr>
        <w:tc>
          <w:tcPr>
            <w:tcW w:w="7552" w:type="dxa"/>
          </w:tcPr>
          <w:p w14:paraId="4035AF48" w14:textId="77777777" w:rsidR="007D689D" w:rsidRDefault="0067677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824" w:type="dxa"/>
          </w:tcPr>
          <w:p w14:paraId="66922430" w14:textId="77777777" w:rsidR="007D689D" w:rsidRDefault="00676774">
            <w:pPr>
              <w:pStyle w:val="TableParagraph"/>
              <w:spacing w:before="1"/>
              <w:ind w:left="736" w:right="577" w:hanging="14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индикатора </w:t>
            </w:r>
            <w:r>
              <w:rPr>
                <w:spacing w:val="-2"/>
                <w:sz w:val="24"/>
              </w:rPr>
              <w:t>достижения компетенции</w:t>
            </w:r>
          </w:p>
        </w:tc>
      </w:tr>
      <w:tr w:rsidR="00702EBC" w14:paraId="572A8990" w14:textId="77777777" w:rsidTr="00702EBC">
        <w:trPr>
          <w:trHeight w:val="2065"/>
        </w:trPr>
        <w:tc>
          <w:tcPr>
            <w:tcW w:w="7552" w:type="dxa"/>
          </w:tcPr>
          <w:p w14:paraId="35732B88" w14:textId="77777777" w:rsidR="00702EBC" w:rsidRPr="00702EBC" w:rsidRDefault="00702EBC" w:rsidP="00702EBC">
            <w:pPr>
              <w:pStyle w:val="TableParagraph"/>
              <w:tabs>
                <w:tab w:val="left" w:pos="1118"/>
                <w:tab w:val="left" w:pos="2516"/>
                <w:tab w:val="left" w:pos="4099"/>
              </w:tabs>
              <w:spacing w:line="260" w:lineRule="exact"/>
              <w:rPr>
                <w:color w:val="000000"/>
                <w:sz w:val="24"/>
                <w:szCs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2:</w:t>
            </w:r>
            <w:r>
              <w:rPr>
                <w:sz w:val="24"/>
              </w:rPr>
              <w:tab/>
            </w:r>
            <w:r w:rsidRPr="00702EBC">
              <w:rPr>
                <w:color w:val="000000"/>
                <w:sz w:val="24"/>
                <w:szCs w:val="24"/>
              </w:rPr>
              <w:t>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  <w:p w14:paraId="1E59E3B0" w14:textId="77777777" w:rsidR="00702EBC" w:rsidRDefault="00702EBC" w:rsidP="00702EBC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2824" w:type="dxa"/>
            <w:tcBorders>
              <w:bottom w:val="single" w:sz="4" w:space="0" w:color="000000"/>
            </w:tcBorders>
          </w:tcPr>
          <w:p w14:paraId="7980A443" w14:textId="77777777" w:rsidR="00702EBC" w:rsidRDefault="00702EBC" w:rsidP="00702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4"/>
                <w:sz w:val="24"/>
              </w:rPr>
              <w:t>2.5</w:t>
            </w:r>
            <w:proofErr w:type="gramStart"/>
            <w:r>
              <w:rPr>
                <w:spacing w:val="-4"/>
                <w:sz w:val="24"/>
              </w:rPr>
              <w:t>:</w:t>
            </w:r>
            <w:r w:rsidR="00EE4E68">
              <w:rPr>
                <w:sz w:val="24"/>
              </w:rPr>
              <w:t xml:space="preserve">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15EC3075" w14:textId="77777777" w:rsidR="007D689D" w:rsidRDefault="007D689D">
      <w:pPr>
        <w:pStyle w:val="a3"/>
        <w:spacing w:before="12"/>
      </w:pPr>
    </w:p>
    <w:p w14:paraId="210BB57F" w14:textId="77777777" w:rsidR="007D689D" w:rsidRDefault="00676774">
      <w:pPr>
        <w:pStyle w:val="a3"/>
        <w:ind w:left="1655" w:right="1069"/>
        <w:jc w:val="center"/>
      </w:pPr>
      <w:r>
        <w:t>Результаты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дисциплине,</w:t>
      </w:r>
      <w:r>
        <w:rPr>
          <w:spacing w:val="-6"/>
        </w:rPr>
        <w:t xml:space="preserve"> </w:t>
      </w:r>
      <w:r>
        <w:t>соотнесенные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планируемыми результатами освоения образовательной программы</w:t>
      </w:r>
    </w:p>
    <w:tbl>
      <w:tblPr>
        <w:tblStyle w:val="TableNormal"/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5072"/>
        <w:gridCol w:w="1911"/>
      </w:tblGrid>
      <w:tr w:rsidR="00FC29A8" w14:paraId="1BB88B7B" w14:textId="77777777" w:rsidTr="00FC29A8">
        <w:trPr>
          <w:trHeight w:val="828"/>
        </w:trPr>
        <w:tc>
          <w:tcPr>
            <w:tcW w:w="3392" w:type="dxa"/>
          </w:tcPr>
          <w:p w14:paraId="593E9D6E" w14:textId="77777777" w:rsidR="00FC29A8" w:rsidRDefault="00FC29A8" w:rsidP="00FC29A8">
            <w:pPr>
              <w:pStyle w:val="TableParagraph"/>
              <w:spacing w:line="276" w:lineRule="exact"/>
              <w:ind w:left="73" w:right="62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072" w:type="dxa"/>
          </w:tcPr>
          <w:p w14:paraId="522A6C10" w14:textId="77777777" w:rsidR="00FC29A8" w:rsidRDefault="00FC29A8" w:rsidP="00FC29A8">
            <w:pPr>
              <w:pStyle w:val="TableParagraph"/>
              <w:spacing w:line="275" w:lineRule="exact"/>
              <w:ind w:left="65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дисциплине</w:t>
            </w:r>
          </w:p>
        </w:tc>
        <w:tc>
          <w:tcPr>
            <w:tcW w:w="1911" w:type="dxa"/>
          </w:tcPr>
          <w:p w14:paraId="40807941" w14:textId="77777777" w:rsidR="00FC29A8" w:rsidRDefault="00FC29A8" w:rsidP="00FC29A8">
            <w:pPr>
              <w:pStyle w:val="TableParagraph"/>
              <w:ind w:left="4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Оценочные материалы</w:t>
            </w:r>
          </w:p>
        </w:tc>
      </w:tr>
      <w:tr w:rsidR="00FC29A8" w14:paraId="37394E15" w14:textId="77777777" w:rsidTr="00FC29A8">
        <w:trPr>
          <w:trHeight w:val="828"/>
        </w:trPr>
        <w:tc>
          <w:tcPr>
            <w:tcW w:w="3392" w:type="dxa"/>
            <w:vMerge w:val="restart"/>
          </w:tcPr>
          <w:p w14:paraId="11CBB17F" w14:textId="77777777" w:rsidR="00FC29A8" w:rsidRDefault="00FC29A8" w:rsidP="00FC29A8">
            <w:pPr>
              <w:pStyle w:val="TableParagraph"/>
              <w:tabs>
                <w:tab w:val="left" w:pos="2718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ПК-2.</w:t>
            </w:r>
            <w:proofErr w:type="gramStart"/>
            <w:r>
              <w:rPr>
                <w:sz w:val="24"/>
              </w:rPr>
              <w:t xml:space="preserve">5: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5072" w:type="dxa"/>
          </w:tcPr>
          <w:p w14:paraId="4E65175F" w14:textId="77777777" w:rsidR="00246B27" w:rsidRPr="00246B27" w:rsidRDefault="00FC29A8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173E873C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 xml:space="preserve">деятельность по продвижению транспортных услуг, связанных с перевозкой </w:t>
            </w:r>
            <w:proofErr w:type="spellStart"/>
            <w:r w:rsidRPr="00246B27">
              <w:rPr>
                <w:sz w:val="24"/>
              </w:rPr>
              <w:t>груза,выбором</w:t>
            </w:r>
            <w:proofErr w:type="spellEnd"/>
            <w:r w:rsidRPr="00246B27">
              <w:rPr>
                <w:sz w:val="24"/>
              </w:rPr>
              <w:t xml:space="preserve">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54D6B59A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принципы грузовой и коммерческой работы;</w:t>
            </w:r>
          </w:p>
          <w:p w14:paraId="4C01C69C" w14:textId="77777777" w:rsidR="00FC29A8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</w:tcPr>
          <w:p w14:paraId="7B2D3D90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(№1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119FB6ED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№30)</w:t>
            </w:r>
          </w:p>
        </w:tc>
      </w:tr>
      <w:tr w:rsidR="00FC29A8" w14:paraId="6EABADDF" w14:textId="77777777" w:rsidTr="00FC29A8">
        <w:trPr>
          <w:trHeight w:val="828"/>
        </w:trPr>
        <w:tc>
          <w:tcPr>
            <w:tcW w:w="3392" w:type="dxa"/>
            <w:vMerge/>
            <w:tcBorders>
              <w:top w:val="nil"/>
            </w:tcBorders>
          </w:tcPr>
          <w:p w14:paraId="2C754702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2A31E73A" w14:textId="77777777" w:rsidR="00246B27" w:rsidRPr="00246B27" w:rsidRDefault="00FC29A8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57806B32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749D2FCF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4D3FFF73" w14:textId="77777777" w:rsidR="00FC29A8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 w:val="restart"/>
          </w:tcPr>
          <w:p w14:paraId="2B37C44F" w14:textId="77777777" w:rsidR="00FC29A8" w:rsidRPr="001F78A6" w:rsidRDefault="00FC29A8" w:rsidP="00FC29A8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 w:rsidRPr="001F78A6">
              <w:rPr>
                <w:sz w:val="24"/>
              </w:rPr>
              <w:t>Задания</w:t>
            </w:r>
            <w:r w:rsidRPr="001F78A6">
              <w:rPr>
                <w:spacing w:val="54"/>
                <w:sz w:val="24"/>
              </w:rPr>
              <w:t xml:space="preserve"> </w:t>
            </w:r>
            <w:r w:rsidRPr="001F78A6">
              <w:rPr>
                <w:sz w:val="24"/>
              </w:rPr>
              <w:t>(№1</w:t>
            </w:r>
            <w:r w:rsidRPr="001F78A6">
              <w:rPr>
                <w:spacing w:val="58"/>
                <w:sz w:val="24"/>
              </w:rPr>
              <w:t xml:space="preserve"> </w:t>
            </w:r>
            <w:r w:rsidRPr="001F78A6">
              <w:rPr>
                <w:spacing w:val="-10"/>
                <w:sz w:val="24"/>
              </w:rPr>
              <w:t>-</w:t>
            </w:r>
          </w:p>
          <w:p w14:paraId="1572C2E6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 w:rsidRPr="001F78A6">
              <w:rPr>
                <w:sz w:val="24"/>
              </w:rPr>
              <w:t>№15</w:t>
            </w:r>
            <w:r w:rsidRPr="001F78A6">
              <w:rPr>
                <w:spacing w:val="-4"/>
                <w:sz w:val="24"/>
              </w:rPr>
              <w:t>)</w:t>
            </w:r>
          </w:p>
        </w:tc>
      </w:tr>
      <w:tr w:rsidR="00FC29A8" w14:paraId="4EA13C3B" w14:textId="77777777" w:rsidTr="00FC29A8">
        <w:trPr>
          <w:trHeight w:val="1103"/>
        </w:trPr>
        <w:tc>
          <w:tcPr>
            <w:tcW w:w="3392" w:type="dxa"/>
            <w:vMerge/>
            <w:tcBorders>
              <w:top w:val="nil"/>
            </w:tcBorders>
          </w:tcPr>
          <w:p w14:paraId="4B3A2651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10DCD742" w14:textId="77777777" w:rsidR="00246B27" w:rsidRPr="00246B27" w:rsidRDefault="00FC29A8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>
              <w:t xml:space="preserve"> </w:t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033AACB0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7CFF87C4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7208745F" w14:textId="77777777" w:rsidR="00FC29A8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/>
            <w:tcBorders>
              <w:top w:val="nil"/>
            </w:tcBorders>
          </w:tcPr>
          <w:p w14:paraId="49654F55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</w:tr>
    </w:tbl>
    <w:p w14:paraId="1A9080CC" w14:textId="77777777" w:rsidR="007D689D" w:rsidRDefault="007D689D">
      <w:pPr>
        <w:rPr>
          <w:sz w:val="24"/>
        </w:rPr>
      </w:pPr>
    </w:p>
    <w:p w14:paraId="34A9D206" w14:textId="77777777" w:rsidR="00FC29A8" w:rsidRPr="00FC29A8" w:rsidRDefault="00FC29A8" w:rsidP="00FC29A8">
      <w:pPr>
        <w:rPr>
          <w:sz w:val="24"/>
        </w:rPr>
      </w:pPr>
    </w:p>
    <w:p w14:paraId="71EB07B1" w14:textId="77777777" w:rsidR="00FC29A8" w:rsidRDefault="00FC29A8" w:rsidP="00FC29A8">
      <w:pPr>
        <w:pStyle w:val="a3"/>
        <w:spacing w:before="90"/>
        <w:ind w:left="54"/>
      </w:pPr>
      <w:r>
        <w:tab/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5"/>
        </w:rPr>
        <w:t xml:space="preserve"> </w:t>
      </w:r>
      <w:r>
        <w:t>(курсовая</w:t>
      </w:r>
      <w:r>
        <w:rPr>
          <w:spacing w:val="-5"/>
        </w:rPr>
        <w:t xml:space="preserve"> </w:t>
      </w:r>
      <w:r>
        <w:t>работа/курсовой</w:t>
      </w:r>
      <w:r>
        <w:rPr>
          <w:spacing w:val="-4"/>
        </w:rPr>
        <w:t xml:space="preserve"> </w:t>
      </w:r>
      <w:r>
        <w:t>проект)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rPr>
          <w:spacing w:val="-2"/>
        </w:rPr>
        <w:t>следующих</w:t>
      </w:r>
    </w:p>
    <w:p w14:paraId="6093177F" w14:textId="77777777" w:rsidR="00FC29A8" w:rsidRDefault="00FC29A8" w:rsidP="00FC29A8">
      <w:pPr>
        <w:pStyle w:val="a3"/>
      </w:pPr>
      <w:r>
        <w:t>форм</w:t>
      </w:r>
    </w:p>
    <w:p w14:paraId="05F94945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spacing w:before="1"/>
        <w:ind w:left="313" w:hanging="259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477C7F48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ind w:left="313" w:hanging="25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ЭИОС</w:t>
      </w:r>
      <w:r>
        <w:rPr>
          <w:spacing w:val="-3"/>
          <w:sz w:val="24"/>
        </w:rPr>
        <w:t xml:space="preserve"> </w:t>
      </w:r>
      <w:r w:rsidR="007D05CC">
        <w:rPr>
          <w:spacing w:val="-2"/>
          <w:sz w:val="24"/>
        </w:rPr>
        <w:t>университета</w:t>
      </w:r>
      <w:r>
        <w:rPr>
          <w:spacing w:val="-2"/>
          <w:sz w:val="24"/>
        </w:rPr>
        <w:t>.</w:t>
      </w:r>
    </w:p>
    <w:p w14:paraId="0E2BD53C" w14:textId="77777777" w:rsidR="00FC29A8" w:rsidRDefault="00FC29A8" w:rsidP="00FC29A8">
      <w:pPr>
        <w:pStyle w:val="a3"/>
      </w:pPr>
    </w:p>
    <w:p w14:paraId="42A01DBD" w14:textId="77777777" w:rsidR="00FC29A8" w:rsidRDefault="00FC29A8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(экзамен)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13A1A551" w14:textId="77777777" w:rsidR="00FC29A8" w:rsidRDefault="00FC29A8" w:rsidP="00FC29A8">
      <w:pPr>
        <w:pStyle w:val="a5"/>
        <w:numPr>
          <w:ilvl w:val="0"/>
          <w:numId w:val="22"/>
        </w:numPr>
        <w:tabs>
          <w:tab w:val="left" w:pos="312"/>
        </w:tabs>
        <w:ind w:left="312" w:hanging="258"/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</w:t>
      </w:r>
    </w:p>
    <w:p w14:paraId="3B4FDD1B" w14:textId="77777777" w:rsidR="00FC29A8" w:rsidRPr="00FC29A8" w:rsidRDefault="00FC29A8" w:rsidP="00FC29A8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 w:rsidR="007D05CC">
        <w:rPr>
          <w:spacing w:val="-2"/>
          <w:sz w:val="24"/>
        </w:rPr>
        <w:t xml:space="preserve"> университета</w:t>
      </w:r>
      <w:r>
        <w:rPr>
          <w:spacing w:val="-2"/>
          <w:sz w:val="24"/>
        </w:rPr>
        <w:t>.</w:t>
      </w:r>
    </w:p>
    <w:p w14:paraId="01E235FF" w14:textId="77777777" w:rsidR="00570ADD" w:rsidRDefault="00570ADD" w:rsidP="00570ADD">
      <w:pPr>
        <w:pStyle w:val="a3"/>
      </w:pPr>
    </w:p>
    <w:p w14:paraId="5E3E1B4D" w14:textId="77777777" w:rsidR="00570ADD" w:rsidRDefault="00570ADD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(зачет с оценкой)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0FAA4480" w14:textId="77777777" w:rsidR="00570ADD" w:rsidRDefault="00570ADD" w:rsidP="00570ADD">
      <w:pPr>
        <w:pStyle w:val="a5"/>
        <w:numPr>
          <w:ilvl w:val="0"/>
          <w:numId w:val="26"/>
        </w:numPr>
        <w:tabs>
          <w:tab w:val="left" w:pos="312"/>
        </w:tabs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 </w:t>
      </w:r>
    </w:p>
    <w:p w14:paraId="12129FB8" w14:textId="77777777" w:rsidR="00570ADD" w:rsidRPr="00FC29A8" w:rsidRDefault="00570ADD" w:rsidP="00570ADD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университета.</w:t>
      </w:r>
    </w:p>
    <w:p w14:paraId="6F8618AD" w14:textId="77777777" w:rsidR="00FC29A8" w:rsidRPr="00FC29A8" w:rsidRDefault="00FC29A8" w:rsidP="00FC29A8">
      <w:pPr>
        <w:rPr>
          <w:sz w:val="24"/>
        </w:rPr>
      </w:pPr>
    </w:p>
    <w:p w14:paraId="066DA5F4" w14:textId="77777777" w:rsidR="00FC29A8" w:rsidRPr="00FC29A8" w:rsidRDefault="00FC29A8" w:rsidP="00FC29A8">
      <w:pPr>
        <w:rPr>
          <w:sz w:val="24"/>
        </w:rPr>
      </w:pPr>
    </w:p>
    <w:p w14:paraId="378433EB" w14:textId="77777777" w:rsidR="00FC29A8" w:rsidRPr="00FC29A8" w:rsidRDefault="00FC29A8" w:rsidP="00FC29A8">
      <w:pPr>
        <w:rPr>
          <w:sz w:val="24"/>
        </w:rPr>
      </w:pPr>
    </w:p>
    <w:p w14:paraId="65C893A3" w14:textId="77777777" w:rsidR="00FC29A8" w:rsidRPr="00FC29A8" w:rsidRDefault="00FC29A8" w:rsidP="00FC29A8">
      <w:pPr>
        <w:rPr>
          <w:sz w:val="24"/>
        </w:rPr>
        <w:sectPr w:rsidR="00FC29A8" w:rsidRPr="00FC29A8">
          <w:pgSz w:w="11910" w:h="16840"/>
          <w:pgMar w:top="480" w:right="340" w:bottom="280" w:left="460" w:header="720" w:footer="720" w:gutter="0"/>
          <w:cols w:space="720"/>
        </w:sectPr>
      </w:pPr>
    </w:p>
    <w:p w14:paraId="5AD4C92D" w14:textId="77777777" w:rsidR="007D689D" w:rsidRDefault="007D689D">
      <w:pPr>
        <w:pStyle w:val="a3"/>
        <w:spacing w:before="5"/>
        <w:rPr>
          <w:sz w:val="2"/>
        </w:rPr>
      </w:pPr>
    </w:p>
    <w:p w14:paraId="3036B1F1" w14:textId="77777777" w:rsidR="007D689D" w:rsidRDefault="007D689D">
      <w:pPr>
        <w:pStyle w:val="a3"/>
        <w:spacing w:before="6"/>
        <w:rPr>
          <w:sz w:val="16"/>
        </w:rPr>
      </w:pPr>
    </w:p>
    <w:p w14:paraId="3D554849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721" w:space="40"/>
            <w:col w:w="10349"/>
          </w:cols>
        </w:sectPr>
      </w:pPr>
    </w:p>
    <w:p w14:paraId="0BC2FB47" w14:textId="77777777" w:rsidR="007D689D" w:rsidRDefault="00676774">
      <w:pPr>
        <w:pStyle w:val="1"/>
        <w:numPr>
          <w:ilvl w:val="1"/>
          <w:numId w:val="24"/>
        </w:numPr>
        <w:tabs>
          <w:tab w:val="left" w:pos="1522"/>
        </w:tabs>
        <w:spacing w:before="82"/>
        <w:ind w:left="106" w:right="228" w:firstLine="708"/>
        <w:jc w:val="left"/>
      </w:pPr>
      <w:r>
        <w:lastRenderedPageBreak/>
        <w:t>Типовые</w:t>
      </w:r>
      <w:r>
        <w:rPr>
          <w:spacing w:val="33"/>
          <w:position w:val="8"/>
          <w:sz w:val="16"/>
        </w:rPr>
        <w:t xml:space="preserve"> </w:t>
      </w:r>
      <w:r>
        <w:t>контрольные</w:t>
      </w:r>
      <w:r>
        <w:rPr>
          <w:spacing w:val="40"/>
        </w:rPr>
        <w:t xml:space="preserve"> </w:t>
      </w:r>
      <w:r>
        <w:t>задания</w:t>
      </w:r>
      <w:r>
        <w:rPr>
          <w:spacing w:val="38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иные</w:t>
      </w:r>
      <w:r>
        <w:rPr>
          <w:spacing w:val="37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знаний,</w:t>
      </w:r>
      <w:r>
        <w:rPr>
          <w:spacing w:val="38"/>
        </w:rPr>
        <w:t xml:space="preserve"> </w:t>
      </w:r>
      <w:r>
        <w:t>умений, навыков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 уровень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</w:p>
    <w:p w14:paraId="522E95B4" w14:textId="77777777" w:rsidR="007D689D" w:rsidRDefault="007D689D">
      <w:pPr>
        <w:pStyle w:val="a3"/>
        <w:rPr>
          <w:b/>
        </w:rPr>
      </w:pPr>
    </w:p>
    <w:p w14:paraId="6031FC18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30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 (5 и 6 семестр/3 курс)</w:t>
      </w:r>
    </w:p>
    <w:p w14:paraId="78A11F86" w14:textId="77777777" w:rsidR="007D689D" w:rsidRDefault="007D689D">
      <w:pPr>
        <w:pStyle w:val="a3"/>
        <w:rPr>
          <w:b/>
          <w:sz w:val="20"/>
        </w:rPr>
      </w:pPr>
    </w:p>
    <w:p w14:paraId="58434CB7" w14:textId="77777777" w:rsidR="007D689D" w:rsidRDefault="007D689D">
      <w:pPr>
        <w:pStyle w:val="a3"/>
        <w:spacing w:before="24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664"/>
      </w:tblGrid>
      <w:tr w:rsidR="007D689D" w14:paraId="248EA896" w14:textId="77777777">
        <w:trPr>
          <w:trHeight w:val="551"/>
        </w:trPr>
        <w:tc>
          <w:tcPr>
            <w:tcW w:w="3937" w:type="dxa"/>
          </w:tcPr>
          <w:p w14:paraId="28E2FE32" w14:textId="77777777" w:rsidR="007D689D" w:rsidRDefault="00676774">
            <w:pPr>
              <w:pStyle w:val="TableParagraph"/>
              <w:spacing w:line="276" w:lineRule="exact"/>
              <w:ind w:left="653" w:hanging="36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 компетенции</w:t>
            </w:r>
          </w:p>
        </w:tc>
        <w:tc>
          <w:tcPr>
            <w:tcW w:w="6664" w:type="dxa"/>
          </w:tcPr>
          <w:p w14:paraId="273E855B" w14:textId="77777777" w:rsidR="007D689D" w:rsidRDefault="00676774">
            <w:pPr>
              <w:pStyle w:val="TableParagraph"/>
              <w:spacing w:line="275" w:lineRule="exact"/>
              <w:ind w:left="189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7D689D" w14:paraId="489EFBB6" w14:textId="77777777" w:rsidTr="00702EBC">
        <w:trPr>
          <w:trHeight w:val="1221"/>
        </w:trPr>
        <w:tc>
          <w:tcPr>
            <w:tcW w:w="3937" w:type="dxa"/>
          </w:tcPr>
          <w:p w14:paraId="0FE642A2" w14:textId="77777777" w:rsidR="007D689D" w:rsidRDefault="00702EBC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6664" w:type="dxa"/>
          </w:tcPr>
          <w:p w14:paraId="0F9706EA" w14:textId="77777777" w:rsidR="00246B27" w:rsidRPr="00246B27" w:rsidRDefault="00702EBC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2FF0EC1E" w14:textId="77777777" w:rsidR="007D689D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деятельность по продвижению транспортных услуг, связанных с перевозкой груза,</w:t>
            </w:r>
            <w:r>
              <w:rPr>
                <w:sz w:val="24"/>
              </w:rPr>
              <w:t xml:space="preserve"> </w:t>
            </w:r>
            <w:r w:rsidRPr="00246B27">
              <w:rPr>
                <w:sz w:val="24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</w:t>
            </w:r>
          </w:p>
        </w:tc>
      </w:tr>
      <w:tr w:rsidR="007D689D" w14:paraId="65C0F14C" w14:textId="77777777">
        <w:trPr>
          <w:trHeight w:val="9063"/>
        </w:trPr>
        <w:tc>
          <w:tcPr>
            <w:tcW w:w="10601" w:type="dxa"/>
            <w:gridSpan w:val="2"/>
          </w:tcPr>
          <w:p w14:paraId="162B5388" w14:textId="77777777" w:rsidR="007D689D" w:rsidRDefault="00676774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173036CA" w14:textId="77777777" w:rsidR="007D689D" w:rsidRDefault="00676774">
            <w:pPr>
              <w:pStyle w:val="TableParagraph"/>
              <w:spacing w:line="276" w:lineRule="exact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</w:t>
            </w:r>
          </w:p>
          <w:p w14:paraId="2FB2A792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Перевозочный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процесс:</w:t>
            </w:r>
          </w:p>
          <w:p w14:paraId="73D34AC0" w14:textId="77777777" w:rsidR="007D689D" w:rsidRPr="00EE4E68" w:rsidRDefault="00676774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 xml:space="preserve">совокупность организационно и технологически взаимосвязанных операций, выполняемых при подготовке, осуществлении и завершении перевозок пассажиров, грузов, багажа и </w:t>
            </w:r>
            <w:proofErr w:type="spellStart"/>
            <w:r w:rsidRPr="00EE4E68">
              <w:rPr>
                <w:sz w:val="24"/>
              </w:rPr>
              <w:t>грузобагажа</w:t>
            </w:r>
            <w:proofErr w:type="spellEnd"/>
            <w:r w:rsidRPr="00EE4E68">
              <w:rPr>
                <w:sz w:val="24"/>
              </w:rPr>
              <w:t xml:space="preserve"> железнодорожным транспортом;</w:t>
            </w:r>
          </w:p>
          <w:p w14:paraId="0BE7A93B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 железнодорожного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повлекшее за собой причинение вреда жизни или здоровью граждан, вреда окружающей среде, имуществу физических или юридических лиц;</w:t>
            </w:r>
          </w:p>
          <w:p w14:paraId="5153EB1D" w14:textId="77777777" w:rsidR="007D689D" w:rsidRDefault="00676774">
            <w:pPr>
              <w:pStyle w:val="TableParagraph"/>
              <w:spacing w:before="1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 экономических, организационно-правовых, технических и иных мер, предпринимаемых органами местного самоуправления, организациями железнодорожного </w:t>
            </w:r>
            <w:r>
              <w:rPr>
                <w:spacing w:val="-2"/>
                <w:sz w:val="24"/>
              </w:rPr>
              <w:t>транспорта;</w:t>
            </w:r>
          </w:p>
          <w:p w14:paraId="1B6F9799" w14:textId="77777777" w:rsidR="007D689D" w:rsidRDefault="00676774">
            <w:pPr>
              <w:pStyle w:val="TableParagraph"/>
              <w:ind w:left="107" w:right="109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доставка грузов от станции отправления до станции назначения железнодорожным </w:t>
            </w:r>
            <w:r>
              <w:rPr>
                <w:spacing w:val="-2"/>
                <w:sz w:val="24"/>
              </w:rPr>
              <w:t>транспортом.</w:t>
            </w:r>
          </w:p>
          <w:p w14:paraId="231776D1" w14:textId="77777777" w:rsidR="007D689D" w:rsidRDefault="00676774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№2</w:t>
            </w:r>
          </w:p>
          <w:p w14:paraId="5635E62C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операциям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относятся:</w:t>
            </w:r>
          </w:p>
          <w:p w14:paraId="6CCC134D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организация</w:t>
            </w:r>
            <w:r w:rsidRPr="00EE4E68">
              <w:rPr>
                <w:sz w:val="24"/>
              </w:rPr>
              <w:tab/>
              <w:t>движения</w:t>
            </w:r>
            <w:r w:rsidRPr="00EE4E68">
              <w:rPr>
                <w:sz w:val="24"/>
              </w:rPr>
              <w:tab/>
              <w:t>поездов,</w:t>
            </w:r>
            <w:r w:rsidRPr="00EE4E68">
              <w:rPr>
                <w:sz w:val="24"/>
              </w:rPr>
              <w:tab/>
              <w:t>содержание</w:t>
            </w:r>
            <w:r w:rsidRPr="00EE4E68">
              <w:rPr>
                <w:sz w:val="24"/>
              </w:rPr>
              <w:tab/>
              <w:t>и</w:t>
            </w:r>
            <w:r w:rsidRPr="00EE4E68">
              <w:rPr>
                <w:sz w:val="24"/>
              </w:rPr>
              <w:tab/>
              <w:t>эксплуатация</w:t>
            </w:r>
            <w:r w:rsidRPr="00EE4E68">
              <w:rPr>
                <w:sz w:val="24"/>
              </w:rPr>
              <w:tab/>
              <w:t>пути</w:t>
            </w:r>
            <w:r w:rsidRPr="00EE4E68">
              <w:rPr>
                <w:sz w:val="24"/>
              </w:rPr>
              <w:tab/>
              <w:t>и</w:t>
            </w:r>
            <w:r w:rsidR="00EE4E68">
              <w:rPr>
                <w:sz w:val="24"/>
              </w:rPr>
              <w:t xml:space="preserve"> </w:t>
            </w:r>
            <w:r w:rsidRPr="00EE4E68">
              <w:rPr>
                <w:sz w:val="24"/>
              </w:rPr>
              <w:t>сооружений, локомотивного и вагонного парков, устройств СЦБ и связи и других технических средств транспорта;</w:t>
            </w:r>
          </w:p>
          <w:p w14:paraId="6C0D71B2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выгрузке,</w:t>
            </w:r>
            <w:r>
              <w:rPr>
                <w:spacing w:val="-2"/>
                <w:sz w:val="24"/>
              </w:rPr>
              <w:t xml:space="preserve"> сортировке;</w:t>
            </w:r>
          </w:p>
          <w:p w14:paraId="5ACFBC43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прибывших грузов, тарифы и расчеты на перевозку;</w:t>
            </w:r>
          </w:p>
          <w:p w14:paraId="6E764741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proofErr w:type="gramStart"/>
            <w:r>
              <w:rPr>
                <w:sz w:val="24"/>
              </w:rPr>
              <w:t>операции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вагонах.</w:t>
            </w:r>
          </w:p>
          <w:p w14:paraId="4A987E8D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№3</w:t>
            </w:r>
          </w:p>
          <w:p w14:paraId="573BBD77" w14:textId="77777777" w:rsidR="007D689D" w:rsidRDefault="00676774">
            <w:pPr>
              <w:pStyle w:val="TableParagraph"/>
              <w:tabs>
                <w:tab w:val="left" w:pos="2327"/>
                <w:tab w:val="left" w:pos="3390"/>
                <w:tab w:val="left" w:pos="5779"/>
                <w:tab w:val="left" w:pos="7544"/>
                <w:tab w:val="left" w:pos="8026"/>
                <w:tab w:val="left" w:pos="9295"/>
              </w:tabs>
              <w:ind w:left="107" w:right="104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Перевозки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грузов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железнодорожным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транспортом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местном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сообщении осуществляются:</w:t>
            </w:r>
          </w:p>
          <w:p w14:paraId="29E05AB2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в пределах одной дороги;</w:t>
            </w:r>
          </w:p>
          <w:p w14:paraId="1F0417B0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более;</w:t>
            </w:r>
          </w:p>
          <w:p w14:paraId="7B0D772D" w14:textId="77777777" w:rsidR="007D689D" w:rsidRDefault="00676774">
            <w:pPr>
              <w:pStyle w:val="TableParagraph"/>
              <w:ind w:left="816" w:right="401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транспорта; в пределах Российской Федерации.</w:t>
            </w:r>
          </w:p>
          <w:p w14:paraId="4EA1FB0C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10"/>
                <w:sz w:val="24"/>
              </w:rPr>
              <w:t>4</w:t>
            </w:r>
          </w:p>
          <w:p w14:paraId="3728E562" w14:textId="77777777" w:rsidR="007D689D" w:rsidRDefault="00676774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путям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необщего</w:t>
            </w:r>
            <w:r>
              <w:rPr>
                <w:b/>
                <w:spacing w:val="-2"/>
                <w:sz w:val="24"/>
              </w:rPr>
              <w:t xml:space="preserve"> пользования?</w:t>
            </w:r>
          </w:p>
          <w:p w14:paraId="36F4BB44" w14:textId="77777777" w:rsidR="007D689D" w:rsidRPr="00EE4E68" w:rsidRDefault="00676774">
            <w:pPr>
              <w:pStyle w:val="TableParagraph"/>
              <w:tabs>
                <w:tab w:val="left" w:pos="2939"/>
                <w:tab w:val="left" w:pos="3658"/>
                <w:tab w:val="left" w:pos="4879"/>
                <w:tab w:val="left" w:pos="6397"/>
                <w:tab w:val="left" w:pos="8424"/>
                <w:tab w:val="left" w:pos="9014"/>
              </w:tabs>
              <w:spacing w:line="270" w:lineRule="atLeast"/>
              <w:ind w:left="107" w:right="106" w:firstLine="708"/>
              <w:rPr>
                <w:sz w:val="24"/>
              </w:rPr>
            </w:pPr>
            <w:proofErr w:type="gramStart"/>
            <w:r w:rsidRPr="00EE4E68">
              <w:rPr>
                <w:spacing w:val="-2"/>
                <w:sz w:val="24"/>
              </w:rPr>
              <w:t>железнодорожные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пути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необщего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пользования</w:t>
            </w:r>
            <w:proofErr w:type="gramEnd"/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предназначенные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для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 xml:space="preserve">обслуживания </w:t>
            </w:r>
            <w:r w:rsidRPr="00EE4E68">
              <w:rPr>
                <w:sz w:val="24"/>
              </w:rPr>
              <w:t>определенных пользователей услугами железнодорожного транспорта на условиях договоров;</w:t>
            </w:r>
          </w:p>
        </w:tc>
      </w:tr>
    </w:tbl>
    <w:p w14:paraId="35F5E965" w14:textId="77777777" w:rsidR="007D689D" w:rsidRDefault="00676774">
      <w:pPr>
        <w:pStyle w:val="a3"/>
        <w:spacing w:before="1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4B1E516" wp14:editId="17AE7268">
                <wp:simplePos x="0" y="0"/>
                <wp:positionH relativeFrom="page">
                  <wp:posOffset>359663</wp:posOffset>
                </wp:positionH>
                <wp:positionV relativeFrom="paragraph">
                  <wp:posOffset>125476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818BC" id="Graphic 2" o:spid="_x0000_s1026" style="position:absolute;margin-left:28.3pt;margin-top:9.9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6079A0A" w14:textId="77777777" w:rsidR="007D689D" w:rsidRDefault="007D689D">
      <w:pPr>
        <w:jc w:val="both"/>
        <w:rPr>
          <w:sz w:val="20"/>
        </w:rPr>
        <w:sectPr w:rsidR="007D689D">
          <w:pgSz w:w="11910" w:h="16840"/>
          <w:pgMar w:top="460" w:right="340" w:bottom="280" w:left="460" w:header="720" w:footer="720" w:gutter="0"/>
          <w:cols w:space="720"/>
        </w:sectPr>
      </w:pPr>
    </w:p>
    <w:p w14:paraId="5CAD3D02" w14:textId="77777777" w:rsidR="007D689D" w:rsidRDefault="00676774">
      <w:pPr>
        <w:pStyle w:val="a3"/>
        <w:spacing w:before="76"/>
        <w:ind w:left="114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940288" behindDoc="1" locked="0" layoutInCell="1" allowOverlap="1" wp14:anchorId="1A67CB76" wp14:editId="1AF532E1">
                <wp:simplePos x="0" y="0"/>
                <wp:positionH relativeFrom="page">
                  <wp:posOffset>496824</wp:posOffset>
                </wp:positionH>
                <wp:positionV relativeFrom="page">
                  <wp:posOffset>359663</wp:posOffset>
                </wp:positionV>
                <wp:extent cx="6737984" cy="9653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7984" cy="965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7984" h="965327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646920"/>
                              </a:lnTo>
                              <a:lnTo>
                                <a:pt x="0" y="9653016"/>
                              </a:lnTo>
                              <a:lnTo>
                                <a:pt x="6083" y="9653016"/>
                              </a:lnTo>
                              <a:lnTo>
                                <a:pt x="6083" y="964692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737984" h="9653270">
                              <a:moveTo>
                                <a:pt x="6737591" y="0"/>
                              </a:moveTo>
                              <a:lnTo>
                                <a:pt x="6731508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731508" y="6096"/>
                              </a:lnTo>
                              <a:lnTo>
                                <a:pt x="6731508" y="9646920"/>
                              </a:lnTo>
                              <a:lnTo>
                                <a:pt x="6096" y="9646920"/>
                              </a:lnTo>
                              <a:lnTo>
                                <a:pt x="6096" y="9653016"/>
                              </a:lnTo>
                              <a:lnTo>
                                <a:pt x="6731508" y="9653016"/>
                              </a:lnTo>
                              <a:lnTo>
                                <a:pt x="6737591" y="9653016"/>
                              </a:lnTo>
                              <a:lnTo>
                                <a:pt x="6737591" y="9646920"/>
                              </a:lnTo>
                              <a:lnTo>
                                <a:pt x="6737591" y="6096"/>
                              </a:lnTo>
                              <a:lnTo>
                                <a:pt x="6737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871C3" id="Graphic 3" o:spid="_x0000_s1026" style="position:absolute;margin-left:39.1pt;margin-top:28.3pt;width:530.55pt;height:760.1pt;z-index:-1837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7984,965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" path="m6083,l,,,6096,,9646920r,6096l6083,9653016r,-6096l6083,6096,6083,xem6737591,r-6083,l6096,r,6096l6731508,6096r,9640824l6096,9646920r,6096l6731508,9653016r6083,l6737591,9646920r,-9640824l6737591,xe" fillcolor="black" stroked="f">
                <v:path arrowok="t"/>
                <w10:wrap anchorx="page" anchory="page"/>
              </v:shape>
            </w:pict>
          </mc:Fallback>
        </mc:AlternateContent>
      </w:r>
      <w:r>
        <w:t>железнодорожные</w:t>
      </w:r>
      <w:r>
        <w:rPr>
          <w:spacing w:val="-8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rPr>
          <w:spacing w:val="-2"/>
        </w:rPr>
        <w:t>станции;</w:t>
      </w:r>
    </w:p>
    <w:p w14:paraId="7D0A6B96" w14:textId="77777777" w:rsidR="007D689D" w:rsidRDefault="00676774">
      <w:pPr>
        <w:pStyle w:val="a3"/>
        <w:ind w:left="1143" w:right="167"/>
      </w:pPr>
      <w:r>
        <w:t>железнодорожные</w:t>
      </w:r>
      <w:r>
        <w:rPr>
          <w:spacing w:val="-7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необщего</w:t>
      </w:r>
      <w:r>
        <w:rPr>
          <w:spacing w:val="-5"/>
        </w:rPr>
        <w:t xml:space="preserve"> </w:t>
      </w:r>
      <w:r>
        <w:t>пользования</w:t>
      </w:r>
      <w:r>
        <w:rPr>
          <w:spacing w:val="-8"/>
        </w:rPr>
        <w:t xml:space="preserve"> </w:t>
      </w:r>
      <w:r>
        <w:t>принадлежащие</w:t>
      </w:r>
      <w:r>
        <w:rPr>
          <w:spacing w:val="-6"/>
        </w:rPr>
        <w:t xml:space="preserve"> </w:t>
      </w:r>
      <w:r>
        <w:t>владельцу</w:t>
      </w:r>
      <w:r>
        <w:rPr>
          <w:spacing w:val="-5"/>
        </w:rPr>
        <w:t xml:space="preserve"> </w:t>
      </w:r>
      <w:r>
        <w:t>инфраструктуры; железнодорожные тупики, пути локомотивных депо и т.д.</w:t>
      </w:r>
    </w:p>
    <w:p w14:paraId="13CE4EFC" w14:textId="77777777" w:rsidR="007D689D" w:rsidRDefault="00676774">
      <w:pPr>
        <w:spacing w:before="1"/>
        <w:ind w:left="1143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5</w:t>
      </w:r>
    </w:p>
    <w:p w14:paraId="6CB8C5D4" w14:textId="77777777" w:rsidR="007D689D" w:rsidRDefault="00676774">
      <w:pPr>
        <w:pStyle w:val="1"/>
      </w:pPr>
      <w:r>
        <w:t>Вагонооборот</w:t>
      </w:r>
      <w:r>
        <w:rPr>
          <w:spacing w:val="-6"/>
        </w:rPr>
        <w:t xml:space="preserve"> </w:t>
      </w:r>
      <w:r>
        <w:t>железнодорожной</w:t>
      </w:r>
      <w:r>
        <w:rPr>
          <w:spacing w:val="-4"/>
        </w:rPr>
        <w:t xml:space="preserve"> </w:t>
      </w:r>
      <w:r>
        <w:t>станции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это…</w:t>
      </w:r>
    </w:p>
    <w:p w14:paraId="078A3D45" w14:textId="77777777" w:rsidR="007D689D" w:rsidRPr="00EE4E68" w:rsidRDefault="00676774">
      <w:pPr>
        <w:pStyle w:val="a3"/>
        <w:ind w:left="435" w:right="288" w:firstLine="708"/>
        <w:jc w:val="both"/>
      </w:pPr>
      <w:r w:rsidRPr="00EE4E68">
        <w:t>Вагонооборот</w:t>
      </w:r>
      <w:r w:rsidRPr="00EE4E68">
        <w:rPr>
          <w:spacing w:val="-1"/>
        </w:rPr>
        <w:t xml:space="preserve"> </w:t>
      </w:r>
      <w:r w:rsidRPr="00EE4E68"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перерабатываемых и местных вагонов, а также вагонов транзитных поездов, проходящих станцию со сменой локомотивов, локомотивных или поездных бригад.</w:t>
      </w:r>
    </w:p>
    <w:p w14:paraId="5D5D3F3B" w14:textId="77777777" w:rsidR="007D689D" w:rsidRDefault="00676774">
      <w:pPr>
        <w:pStyle w:val="a3"/>
        <w:ind w:left="435" w:right="289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 xml:space="preserve">– характеризует объем работы, выполняемой железнодорожной станцией. Суточный вагонооборот станции определяют числом прибывших местных вагонов, а также вагонов транзитных поездов, проходящих станцию со сменой локомотивов, локомотивных или поездных </w:t>
      </w:r>
      <w:r>
        <w:rPr>
          <w:spacing w:val="-2"/>
        </w:rPr>
        <w:t>бригад.</w:t>
      </w:r>
    </w:p>
    <w:p w14:paraId="5D4F98FE" w14:textId="77777777" w:rsidR="007D689D" w:rsidRDefault="00676774">
      <w:pPr>
        <w:pStyle w:val="a3"/>
        <w:ind w:left="435" w:right="288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числом отправленных за сутки транзитных перерабатываемых вагонов, а также вагонов транзитных поездов, проходящих станцию со сменой локомотивов, локомотивных или поездных бригад.</w:t>
      </w:r>
    </w:p>
    <w:p w14:paraId="51AD2AF4" w14:textId="77777777" w:rsidR="007D689D" w:rsidRDefault="00676774">
      <w:pPr>
        <w:pStyle w:val="a3"/>
        <w:spacing w:before="1"/>
        <w:ind w:left="435" w:right="284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вагонов.</w:t>
      </w:r>
    </w:p>
    <w:p w14:paraId="7B55B4F1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6</w:t>
      </w:r>
    </w:p>
    <w:p w14:paraId="220B8DBE" w14:textId="77777777" w:rsidR="007D689D" w:rsidRDefault="00676774">
      <w:pPr>
        <w:pStyle w:val="1"/>
        <w:jc w:val="both"/>
      </w:pPr>
      <w:r>
        <w:t>Куда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квитанция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rPr>
          <w:spacing w:val="-2"/>
        </w:rPr>
        <w:t>груза?</w:t>
      </w:r>
    </w:p>
    <w:p w14:paraId="3049862B" w14:textId="77777777" w:rsidR="007D689D" w:rsidRDefault="00676774">
      <w:pPr>
        <w:pStyle w:val="a3"/>
        <w:ind w:left="1143" w:right="2952"/>
      </w:pPr>
      <w:r w:rsidRPr="00EE4E68">
        <w:rPr>
          <w:color w:val="242424"/>
        </w:rPr>
        <w:t>Квитанция о приеме груза – остается у грузоотправителя</w:t>
      </w:r>
      <w:r>
        <w:rPr>
          <w:color w:val="242424"/>
          <w:spacing w:val="40"/>
        </w:rPr>
        <w:t xml:space="preserve"> </w:t>
      </w:r>
      <w:r>
        <w:rPr>
          <w:color w:val="242424"/>
        </w:rPr>
        <w:t>Квитанция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выдается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перевозчиком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грузополучателю</w:t>
      </w:r>
    </w:p>
    <w:p w14:paraId="0FACF8CA" w14:textId="77777777" w:rsidR="007D689D" w:rsidRDefault="00676774">
      <w:pPr>
        <w:pStyle w:val="a3"/>
        <w:ind w:left="1143" w:right="1710"/>
        <w:rPr>
          <w:b/>
          <w:i/>
        </w:rPr>
      </w:pPr>
      <w:r>
        <w:rPr>
          <w:color w:val="242424"/>
        </w:rPr>
        <w:t>Квитанция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вместе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оригиналом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сопровождает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 xml:space="preserve">груз Квитанция о приеме груза остается у перевозчика (станции отправления) </w:t>
      </w:r>
      <w:r>
        <w:rPr>
          <w:b/>
          <w:i/>
        </w:rPr>
        <w:t>Вопрос № 7</w:t>
      </w:r>
    </w:p>
    <w:p w14:paraId="79D116B3" w14:textId="77777777" w:rsidR="007D689D" w:rsidRDefault="00676774">
      <w:pPr>
        <w:pStyle w:val="1"/>
      </w:pPr>
      <w:r>
        <w:t>Прямое</w:t>
      </w:r>
      <w:r>
        <w:rPr>
          <w:spacing w:val="-7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это…</w:t>
      </w:r>
    </w:p>
    <w:p w14:paraId="6560CF81" w14:textId="77777777" w:rsidR="007D689D" w:rsidRPr="00EE4E68" w:rsidRDefault="00676774">
      <w:pPr>
        <w:pStyle w:val="a3"/>
        <w:ind w:left="435" w:right="167" w:firstLine="708"/>
      </w:pPr>
      <w:r w:rsidRPr="00EE4E68">
        <w:t xml:space="preserve">Прямое смешанное сообщение – это </w:t>
      </w:r>
      <w:r w:rsidRPr="00EE4E68">
        <w:rPr>
          <w:color w:val="242424"/>
        </w:rPr>
        <w:t xml:space="preserve">перевозка по одной накладной с участием двух и более видов </w:t>
      </w:r>
      <w:r w:rsidRPr="00EE4E68">
        <w:t>транспорта</w:t>
      </w:r>
      <w:r w:rsidRPr="00EE4E68">
        <w:rPr>
          <w:color w:val="242424"/>
        </w:rPr>
        <w:t xml:space="preserve"> (например, железнодорожно-водное)</w:t>
      </w:r>
    </w:p>
    <w:p w14:paraId="4E057914" w14:textId="77777777" w:rsidR="007D689D" w:rsidRDefault="00676774">
      <w:pPr>
        <w:pStyle w:val="a3"/>
        <w:spacing w:before="1"/>
        <w:ind w:left="1143"/>
      </w:pPr>
      <w:r>
        <w:t>Прямое</w:t>
      </w:r>
      <w:r>
        <w:rPr>
          <w:spacing w:val="-2"/>
        </w:rPr>
        <w:t xml:space="preserve"> </w:t>
      </w:r>
      <w:r>
        <w:t>смешанное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– это</w:t>
      </w:r>
      <w:r>
        <w:rPr>
          <w:spacing w:val="-1"/>
        </w:rPr>
        <w:t xml:space="preserve"> </w:t>
      </w:r>
      <w:r>
        <w:t>перевозка</w:t>
      </w:r>
      <w:r>
        <w:rPr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пределах двух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более</w:t>
      </w:r>
      <w:r>
        <w:rPr>
          <w:color w:val="242424"/>
          <w:spacing w:val="-1"/>
        </w:rPr>
        <w:t xml:space="preserve"> </w:t>
      </w:r>
      <w:r>
        <w:rPr>
          <w:color w:val="242424"/>
          <w:spacing w:val="-2"/>
        </w:rPr>
        <w:t>дорог</w:t>
      </w:r>
    </w:p>
    <w:p w14:paraId="4302DFB7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13"/>
        </w:rPr>
        <w:t xml:space="preserve"> </w:t>
      </w:r>
      <w:r>
        <w:t>смешанное</w:t>
      </w:r>
      <w:r>
        <w:rPr>
          <w:spacing w:val="-15"/>
        </w:rPr>
        <w:t xml:space="preserve"> </w:t>
      </w:r>
      <w:r>
        <w:t>сообщение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перевозка</w:t>
      </w:r>
      <w:r>
        <w:rPr>
          <w:spacing w:val="-12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одной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железных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дорог двух и более государств</w:t>
      </w:r>
    </w:p>
    <w:p w14:paraId="604D3516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3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color w:val="242424"/>
        </w:rPr>
        <w:t>перевозка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разным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накладным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двух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более видов транспорта</w:t>
      </w:r>
    </w:p>
    <w:p w14:paraId="0CFA8362" w14:textId="77777777" w:rsidR="007D689D" w:rsidRDefault="00676774">
      <w:pPr>
        <w:spacing w:before="276"/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8</w:t>
      </w:r>
    </w:p>
    <w:p w14:paraId="018EF9C8" w14:textId="77777777" w:rsidR="007D689D" w:rsidRDefault="00676774">
      <w:pPr>
        <w:pStyle w:val="1"/>
        <w:ind w:left="435" w:right="285" w:firstLine="708"/>
        <w:jc w:val="both"/>
      </w:pPr>
      <w:r>
        <w:t>Какие тарифные руководства предназначены для определения провозной платы за перевозку заданного груза и дополнительных сборов?</w:t>
      </w:r>
    </w:p>
    <w:p w14:paraId="65112374" w14:textId="77777777" w:rsidR="007D689D" w:rsidRDefault="00676774">
      <w:pPr>
        <w:pStyle w:val="a3"/>
        <w:ind w:left="1143" w:right="2044"/>
        <w:jc w:val="both"/>
      </w:pPr>
      <w:r w:rsidRPr="00EE4E68">
        <w:t>Тарифное</w:t>
      </w:r>
      <w:r w:rsidRPr="00EE4E68">
        <w:rPr>
          <w:spacing w:val="-3"/>
        </w:rPr>
        <w:t xml:space="preserve"> </w:t>
      </w:r>
      <w:r w:rsidRPr="00EE4E68">
        <w:t>руководство</w:t>
      </w:r>
      <w:r w:rsidRPr="00EE4E68">
        <w:rPr>
          <w:spacing w:val="-2"/>
        </w:rPr>
        <w:t xml:space="preserve"> </w:t>
      </w:r>
      <w:r w:rsidRPr="00EE4E68">
        <w:t>№1</w:t>
      </w:r>
      <w:r w:rsidRPr="00EE4E68">
        <w:rPr>
          <w:spacing w:val="-2"/>
        </w:rPr>
        <w:t xml:space="preserve"> </w:t>
      </w:r>
      <w:r w:rsidRPr="00EE4E68">
        <w:t>(Прейскурант</w:t>
      </w:r>
      <w:r w:rsidRPr="00EE4E68">
        <w:rPr>
          <w:spacing w:val="-2"/>
        </w:rPr>
        <w:t xml:space="preserve"> </w:t>
      </w:r>
      <w:r w:rsidRPr="00EE4E68">
        <w:t>№10-01),</w:t>
      </w:r>
      <w:r w:rsidRPr="00EE4E68">
        <w:rPr>
          <w:spacing w:val="-2"/>
        </w:rPr>
        <w:t xml:space="preserve"> </w:t>
      </w:r>
      <w:r w:rsidRPr="00EE4E68">
        <w:t>состоящие</w:t>
      </w:r>
      <w:r w:rsidRPr="00EE4E68">
        <w:rPr>
          <w:spacing w:val="-3"/>
        </w:rPr>
        <w:t xml:space="preserve"> </w:t>
      </w:r>
      <w:r w:rsidRPr="00EE4E68">
        <w:t>из</w:t>
      </w:r>
      <w:r w:rsidRPr="00EE4E68">
        <w:rPr>
          <w:spacing w:val="-2"/>
        </w:rPr>
        <w:t xml:space="preserve"> </w:t>
      </w:r>
      <w:r w:rsidRPr="00EE4E68">
        <w:t>трех</w:t>
      </w:r>
      <w:r w:rsidRPr="00EE4E68">
        <w:rPr>
          <w:spacing w:val="-2"/>
        </w:rPr>
        <w:t xml:space="preserve"> </w:t>
      </w:r>
      <w:r w:rsidRPr="00EE4E68">
        <w:t xml:space="preserve">частей </w:t>
      </w:r>
      <w:r>
        <w:t>Тарифное</w:t>
      </w:r>
      <w:r>
        <w:rPr>
          <w:spacing w:val="-6"/>
        </w:rPr>
        <w:t xml:space="preserve"> </w:t>
      </w:r>
      <w:r>
        <w:t>руководство</w:t>
      </w:r>
      <w:r>
        <w:rPr>
          <w:spacing w:val="-5"/>
        </w:rPr>
        <w:t xml:space="preserve"> </w:t>
      </w:r>
      <w:r>
        <w:t>№1</w:t>
      </w:r>
      <w:r>
        <w:rPr>
          <w:spacing w:val="-5"/>
        </w:rPr>
        <w:t xml:space="preserve"> </w:t>
      </w:r>
      <w:r>
        <w:t>(Прейскурант</w:t>
      </w:r>
      <w:r>
        <w:rPr>
          <w:spacing w:val="-5"/>
        </w:rPr>
        <w:t xml:space="preserve"> </w:t>
      </w:r>
      <w:r>
        <w:t>№10-01),</w:t>
      </w:r>
      <w:r>
        <w:rPr>
          <w:spacing w:val="-5"/>
        </w:rPr>
        <w:t xml:space="preserve"> </w:t>
      </w:r>
      <w:r>
        <w:t>состоящие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 Тарифное руководство №4, состоящие из трех частей</w:t>
      </w:r>
    </w:p>
    <w:p w14:paraId="5D8A0304" w14:textId="77777777" w:rsidR="007D689D" w:rsidRDefault="00676774">
      <w:pPr>
        <w:pStyle w:val="a3"/>
        <w:ind w:left="1143"/>
        <w:jc w:val="both"/>
      </w:pPr>
      <w:r>
        <w:t>Тарифное</w:t>
      </w:r>
      <w:r>
        <w:rPr>
          <w:spacing w:val="-3"/>
        </w:rPr>
        <w:t xml:space="preserve"> </w:t>
      </w:r>
      <w:r>
        <w:t>руководство</w:t>
      </w:r>
      <w:r>
        <w:rPr>
          <w:spacing w:val="-1"/>
        </w:rPr>
        <w:t xml:space="preserve"> </w:t>
      </w:r>
      <w:r>
        <w:t>№4,</w:t>
      </w:r>
      <w:r>
        <w:rPr>
          <w:spacing w:val="-1"/>
        </w:rPr>
        <w:t xml:space="preserve"> </w:t>
      </w:r>
      <w:r>
        <w:t>состоящие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частей</w:t>
      </w:r>
    </w:p>
    <w:p w14:paraId="12A288A6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9</w:t>
      </w:r>
    </w:p>
    <w:p w14:paraId="0060F3C4" w14:textId="77777777" w:rsidR="007D689D" w:rsidRDefault="00676774">
      <w:pPr>
        <w:pStyle w:val="1"/>
        <w:jc w:val="both"/>
      </w:pPr>
      <w:r>
        <w:t>Классификация</w:t>
      </w:r>
      <w:r>
        <w:rPr>
          <w:spacing w:val="-6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станций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схеме</w:t>
      </w:r>
      <w:r>
        <w:rPr>
          <w:spacing w:val="-5"/>
        </w:rPr>
        <w:t xml:space="preserve"> </w:t>
      </w:r>
      <w:r>
        <w:t>путевого</w:t>
      </w:r>
      <w:r>
        <w:rPr>
          <w:spacing w:val="-3"/>
        </w:rPr>
        <w:t xml:space="preserve"> </w:t>
      </w:r>
      <w:r>
        <w:rPr>
          <w:spacing w:val="-2"/>
        </w:rPr>
        <w:t>развития:</w:t>
      </w:r>
    </w:p>
    <w:p w14:paraId="2274672B" w14:textId="77777777" w:rsidR="007D689D" w:rsidRDefault="00676774">
      <w:pPr>
        <w:pStyle w:val="a3"/>
        <w:ind w:left="1143" w:right="7250"/>
        <w:rPr>
          <w:b/>
          <w:i/>
        </w:rPr>
      </w:pPr>
      <w:r w:rsidRPr="00EE4E68">
        <w:t>тупиковые и сквозные</w:t>
      </w:r>
      <w:r>
        <w:t xml:space="preserve"> только продольные</w:t>
      </w:r>
      <w:r>
        <w:rPr>
          <w:spacing w:val="40"/>
        </w:rPr>
        <w:t xml:space="preserve"> </w:t>
      </w:r>
      <w:r>
        <w:t>только поперечные продольные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поперечные </w:t>
      </w:r>
      <w:r>
        <w:rPr>
          <w:b/>
          <w:i/>
        </w:rPr>
        <w:t>Вопрос №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10</w:t>
      </w:r>
    </w:p>
    <w:p w14:paraId="66A6A29B" w14:textId="77777777" w:rsidR="007D689D" w:rsidRDefault="00676774">
      <w:pPr>
        <w:pStyle w:val="1"/>
        <w:spacing w:before="1"/>
      </w:pPr>
      <w:proofErr w:type="spellStart"/>
      <w:r>
        <w:t>Повагонной</w:t>
      </w:r>
      <w:proofErr w:type="spellEnd"/>
      <w:r>
        <w:rPr>
          <w:spacing w:val="-8"/>
        </w:rPr>
        <w:t xml:space="preserve"> </w:t>
      </w:r>
      <w:r>
        <w:t>отправкой</w:t>
      </w:r>
      <w:r>
        <w:rPr>
          <w:spacing w:val="-6"/>
        </w:rPr>
        <w:t xml:space="preserve"> </w:t>
      </w:r>
      <w:r>
        <w:rPr>
          <w:spacing w:val="-2"/>
        </w:rPr>
        <w:t>считается</w:t>
      </w:r>
    </w:p>
    <w:p w14:paraId="21B8EF33" w14:textId="77777777" w:rsidR="007D689D" w:rsidRPr="00EE4E68" w:rsidRDefault="00676774">
      <w:pPr>
        <w:pStyle w:val="a3"/>
        <w:ind w:left="435" w:right="167" w:firstLine="708"/>
      </w:pP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6"/>
        </w:rPr>
        <w:t xml:space="preserve"> </w:t>
      </w:r>
      <w:r w:rsidRPr="00EE4E68">
        <w:t>предъявляемая</w:t>
      </w:r>
      <w:r w:rsidRPr="00EE4E68">
        <w:rPr>
          <w:spacing w:val="74"/>
        </w:rPr>
        <w:t xml:space="preserve"> </w:t>
      </w:r>
      <w:r w:rsidRPr="00EE4E68">
        <w:t>по</w:t>
      </w:r>
      <w:r w:rsidRPr="00EE4E68">
        <w:rPr>
          <w:spacing w:val="74"/>
        </w:rPr>
        <w:t xml:space="preserve"> </w:t>
      </w:r>
      <w:r w:rsidRPr="00EE4E68">
        <w:t>одной</w:t>
      </w:r>
      <w:r w:rsidRPr="00EE4E68">
        <w:rPr>
          <w:spacing w:val="73"/>
        </w:rPr>
        <w:t xml:space="preserve"> </w:t>
      </w:r>
      <w:r w:rsidRPr="00EE4E68">
        <w:t>накладной</w:t>
      </w:r>
      <w:r w:rsidRPr="00EE4E68">
        <w:rPr>
          <w:spacing w:val="73"/>
        </w:rPr>
        <w:t xml:space="preserve"> </w:t>
      </w: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2"/>
        </w:rPr>
        <w:t xml:space="preserve"> </w:t>
      </w:r>
      <w:r w:rsidRPr="00EE4E68">
        <w:t>для</w:t>
      </w:r>
      <w:r w:rsidRPr="00EE4E68">
        <w:rPr>
          <w:spacing w:val="75"/>
        </w:rPr>
        <w:t xml:space="preserve"> </w:t>
      </w:r>
      <w:r w:rsidRPr="00EE4E68">
        <w:t>перевозки</w:t>
      </w:r>
      <w:r w:rsidRPr="00EE4E68">
        <w:rPr>
          <w:spacing w:val="73"/>
        </w:rPr>
        <w:t xml:space="preserve"> </w:t>
      </w:r>
      <w:r w:rsidRPr="00EE4E68">
        <w:t>которой требуется предоставления одного вагона;</w:t>
      </w:r>
    </w:p>
    <w:p w14:paraId="4EBD37AA" w14:textId="77777777" w:rsidR="007D689D" w:rsidRDefault="00676774">
      <w:pPr>
        <w:pStyle w:val="a3"/>
        <w:ind w:left="435" w:right="296" w:firstLine="708"/>
      </w:pPr>
      <w:r>
        <w:t>партия груза</w:t>
      </w:r>
      <w:r>
        <w:rPr>
          <w:spacing w:val="-1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10 т, а по объему занимающая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1/3 вместимости крытого 4-осного вагона, полувагона или площади платформы;</w:t>
      </w:r>
    </w:p>
    <w:p w14:paraId="4C0D612E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3855F52F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01"/>
      </w:tblGrid>
      <w:tr w:rsidR="007D689D" w14:paraId="2AC99F94" w14:textId="77777777">
        <w:trPr>
          <w:trHeight w:val="827"/>
        </w:trPr>
        <w:tc>
          <w:tcPr>
            <w:tcW w:w="10601" w:type="dxa"/>
          </w:tcPr>
          <w:p w14:paraId="54ABCCE3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5DDFFEDF" w14:textId="77777777" w:rsidR="007D689D" w:rsidRDefault="00676774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2"/>
                <w:sz w:val="24"/>
              </w:rPr>
              <w:t xml:space="preserve"> ответа.</w:t>
            </w:r>
          </w:p>
          <w:p w14:paraId="7541AC1E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№11</w:t>
            </w:r>
          </w:p>
          <w:p w14:paraId="7374E572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Мелкой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считается:</w:t>
            </w:r>
          </w:p>
          <w:p w14:paraId="66932BA4" w14:textId="77777777" w:rsidR="00702EBC" w:rsidRPr="00EE4E68" w:rsidRDefault="00702EBC" w:rsidP="00702EBC">
            <w:pPr>
              <w:pStyle w:val="TableParagraph"/>
              <w:ind w:left="107" w:right="108" w:firstLine="708"/>
              <w:rPr>
                <w:sz w:val="24"/>
              </w:rPr>
            </w:pPr>
            <w:r w:rsidRPr="00EE4E68">
              <w:rPr>
                <w:sz w:val="24"/>
              </w:rPr>
              <w:t>партия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весом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10 т, а по объему занимающая 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1/3 вместимости крытого 4-осного вагона, полувагона или площади платформы;</w:t>
            </w:r>
          </w:p>
          <w:p w14:paraId="36FE1BB4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вагона;</w:t>
            </w:r>
          </w:p>
          <w:p w14:paraId="4D799C29" w14:textId="77777777" w:rsidR="00702EBC" w:rsidRDefault="00702EBC" w:rsidP="00702EBC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4D68AD95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загруженная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контейнер</w:t>
            </w:r>
          </w:p>
          <w:p w14:paraId="43D7FB0E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12</w:t>
            </w:r>
          </w:p>
          <w:p w14:paraId="4FC71E54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информационную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месте,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…</w:t>
            </w:r>
          </w:p>
          <w:p w14:paraId="24E358FB" w14:textId="77777777" w:rsidR="00702EBC" w:rsidRPr="00EE4E68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895"/>
              </w:tabs>
              <w:spacing w:line="275" w:lineRule="exact"/>
              <w:ind w:left="895" w:hanging="79"/>
              <w:rPr>
                <w:sz w:val="24"/>
              </w:rPr>
            </w:pPr>
            <w:r w:rsidRPr="00EE4E68">
              <w:rPr>
                <w:spacing w:val="-5"/>
                <w:sz w:val="24"/>
              </w:rPr>
              <w:t xml:space="preserve"> </w:t>
            </w:r>
            <w:r w:rsidRPr="00EE4E68">
              <w:rPr>
                <w:sz w:val="24"/>
              </w:rPr>
              <w:t>станции</w:t>
            </w:r>
            <w:r w:rsidRPr="00EE4E68">
              <w:rPr>
                <w:spacing w:val="-3"/>
                <w:sz w:val="24"/>
              </w:rPr>
              <w:t xml:space="preserve"> </w:t>
            </w:r>
            <w:r w:rsidRPr="00EE4E68">
              <w:rPr>
                <w:spacing w:val="-2"/>
                <w:sz w:val="24"/>
              </w:rPr>
              <w:t>назначения</w:t>
            </w:r>
          </w:p>
          <w:p w14:paraId="40D94E34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line="275" w:lineRule="exact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  <w:p w14:paraId="6B9A037E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before="1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брутто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груза</w:t>
            </w:r>
          </w:p>
          <w:p w14:paraId="0E84FA7A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ind w:left="954" w:hanging="138"/>
              <w:rPr>
                <w:sz w:val="24"/>
              </w:rPr>
            </w:pP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грузового</w:t>
            </w:r>
            <w:r>
              <w:rPr>
                <w:spacing w:val="-2"/>
                <w:sz w:val="24"/>
              </w:rPr>
              <w:t xml:space="preserve"> места</w:t>
            </w:r>
          </w:p>
          <w:p w14:paraId="1E89DDFC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№13</w:t>
            </w:r>
          </w:p>
          <w:p w14:paraId="2A15C0D9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Повагонной</w:t>
            </w:r>
            <w:proofErr w:type="spellEnd"/>
            <w:r>
              <w:rPr>
                <w:b/>
                <w:sz w:val="24"/>
              </w:rPr>
              <w:t xml:space="preserve"> отправкой называется партия груза, перевозимая по одной накладной, для перевозки которой требуется …</w:t>
            </w:r>
          </w:p>
          <w:p w14:paraId="1F94166E" w14:textId="77777777" w:rsidR="00702EBC" w:rsidRDefault="00702EBC" w:rsidP="00702EBC">
            <w:pPr>
              <w:pStyle w:val="TableParagraph"/>
              <w:ind w:left="828" w:right="8042" w:hanging="12"/>
              <w:rPr>
                <w:sz w:val="24"/>
              </w:rPr>
            </w:pPr>
            <w:r>
              <w:rPr>
                <w:sz w:val="24"/>
              </w:rPr>
              <w:t xml:space="preserve">два вагона </w:t>
            </w:r>
            <w:r>
              <w:rPr>
                <w:spacing w:val="-2"/>
                <w:sz w:val="24"/>
              </w:rPr>
              <w:t>автомобиль</w:t>
            </w:r>
          </w:p>
          <w:p w14:paraId="0F2D4C63" w14:textId="77777777" w:rsidR="00702EBC" w:rsidRPr="00EE4E68" w:rsidRDefault="00702EBC" w:rsidP="00702EBC">
            <w:pPr>
              <w:pStyle w:val="TableParagraph"/>
              <w:ind w:left="816" w:right="8042"/>
              <w:rPr>
                <w:sz w:val="24"/>
              </w:rPr>
            </w:pPr>
            <w:r w:rsidRPr="00EE4E68">
              <w:rPr>
                <w:sz w:val="24"/>
              </w:rPr>
              <w:t>отдельный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 xml:space="preserve">вагон </w:t>
            </w:r>
            <w:r w:rsidRPr="00EE4E68">
              <w:rPr>
                <w:spacing w:val="-2"/>
                <w:sz w:val="24"/>
              </w:rPr>
              <w:t>контейнер</w:t>
            </w:r>
          </w:p>
          <w:p w14:paraId="57D81DF2" w14:textId="77777777" w:rsidR="00702EBC" w:rsidRDefault="00702EBC" w:rsidP="00702EBC">
            <w:pPr>
              <w:pStyle w:val="TableParagraph"/>
              <w:rPr>
                <w:sz w:val="24"/>
              </w:rPr>
            </w:pPr>
          </w:p>
          <w:p w14:paraId="1901BEA8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14</w:t>
            </w:r>
          </w:p>
          <w:p w14:paraId="72FC0287" w14:textId="77777777" w:rsidR="00702EBC" w:rsidRDefault="00702EBC" w:rsidP="00702EBC">
            <w:pPr>
              <w:pStyle w:val="TableParagraph"/>
              <w:tabs>
                <w:tab w:val="left" w:pos="2032"/>
                <w:tab w:val="left" w:pos="3689"/>
                <w:tab w:val="left" w:pos="4243"/>
                <w:tab w:val="left" w:pos="6253"/>
                <w:tab w:val="left" w:pos="9396"/>
              </w:tabs>
              <w:ind w:left="107" w:right="103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Расходы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перевозчика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предоставление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запорно-пломбировочных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устройств </w:t>
            </w:r>
            <w:r>
              <w:rPr>
                <w:b/>
                <w:sz w:val="24"/>
              </w:rPr>
              <w:t>таможенным или другим органам государственного контроля возмещаются за счет:</w:t>
            </w:r>
          </w:p>
          <w:p w14:paraId="48F9EA88" w14:textId="77777777" w:rsidR="00702EBC" w:rsidRPr="00EE4E68" w:rsidRDefault="00702EBC" w:rsidP="00702EBC">
            <w:pPr>
              <w:pStyle w:val="TableParagraph"/>
              <w:ind w:left="816"/>
              <w:rPr>
                <w:sz w:val="24"/>
              </w:rPr>
            </w:pPr>
            <w:r w:rsidRPr="00EE4E68">
              <w:rPr>
                <w:spacing w:val="-2"/>
                <w:sz w:val="24"/>
              </w:rPr>
              <w:t>перевозчика</w:t>
            </w:r>
          </w:p>
          <w:p w14:paraId="36A7360E" w14:textId="77777777" w:rsidR="00702EBC" w:rsidRDefault="00702EBC" w:rsidP="00702EBC">
            <w:pPr>
              <w:pStyle w:val="TableParagraph"/>
              <w:ind w:left="816" w:right="4756"/>
              <w:rPr>
                <w:sz w:val="24"/>
              </w:rPr>
            </w:pPr>
            <w:r>
              <w:rPr>
                <w:sz w:val="24"/>
              </w:rPr>
              <w:t>грузоотправителя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грузополучателя таможенных органов</w:t>
            </w:r>
          </w:p>
          <w:p w14:paraId="47D177F9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  <w:p w14:paraId="49F470D6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15</w:t>
            </w:r>
          </w:p>
          <w:p w14:paraId="4199925E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агента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возлагается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функций:</w:t>
            </w:r>
          </w:p>
          <w:p w14:paraId="3B90E4B5" w14:textId="77777777" w:rsidR="00702EBC" w:rsidRPr="00EE4E68" w:rsidRDefault="00702EBC" w:rsidP="00702EBC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-принятие в установленном порядке заявки на услуги, связанные с перевозкой грузов и оказание дополнительных услуг, связанных с перевозками грузов и внесение в них изменений, отзывов заявок и отказов от услуг по просьбе грузоотправителей формирование сводного заказа на основании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заявок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перевозку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грузов;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проверка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правильности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оформления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документа клиентом,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в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соответствии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с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требованиями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Правил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нормативных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документов; оформление и проверка перевозочных документов на отправляемые грузы и др.;</w:t>
            </w:r>
          </w:p>
          <w:p w14:paraId="40A2D550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proofErr w:type="gramStart"/>
            <w:r>
              <w:rPr>
                <w:sz w:val="24"/>
              </w:rPr>
              <w:t>-это</w:t>
            </w:r>
            <w:proofErr w:type="gramEnd"/>
            <w:r>
              <w:rPr>
                <w:sz w:val="24"/>
              </w:rPr>
              <w:t xml:space="preserve"> специалист, который занимается покупкой, продажей или обменом, решая задачи клиентов, он выбирает необходимый объект, изучает спрос и предложение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 труда, ищет покупателей или продавцов недвижимости, заключает договора</w:t>
            </w:r>
          </w:p>
          <w:p w14:paraId="41DE2492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-агентом называют человека, который действует от лица определенной фирмы и заключает договора страхования, связующее звено крупной компании и людей, которые хотят сделать свою жизнь безопаснее</w:t>
            </w:r>
          </w:p>
          <w:p w14:paraId="022DCBF6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3"/>
              </w:rPr>
            </w:pPr>
            <w:r>
              <w:rPr>
                <w:sz w:val="24"/>
              </w:rPr>
              <w:t>-</w:t>
            </w:r>
            <w:r>
              <w:rPr>
                <w:sz w:val="23"/>
              </w:rPr>
              <w:t>получает по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договорам, нарядам 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другим документам товарно-материальные ценности, оформляет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документацию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 получаемые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отправляемые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грузы,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заказывает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контейнеры,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другую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тару, а также транспортные средства для их доставки, производит внеплановые закупки материалов и др.</w:t>
            </w:r>
          </w:p>
          <w:p w14:paraId="31F64474" w14:textId="77777777" w:rsidR="00702EBC" w:rsidRDefault="00702EBC" w:rsidP="00702EBC">
            <w:pPr>
              <w:pStyle w:val="TableParagraph"/>
              <w:spacing w:before="1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16</w:t>
            </w:r>
          </w:p>
          <w:p w14:paraId="4FACF6CD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Коммерческие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акты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составляются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удостоверения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обстоятельств:</w:t>
            </w:r>
          </w:p>
          <w:p w14:paraId="3984ED17" w14:textId="77777777" w:rsidR="00702EBC" w:rsidRPr="00EE4E68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несоответствие наименования, массы, количества мест груза данным, указанным в перевозочном документе; повреждение (порча) груза; обнаружение груза без перевозочных документов,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а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также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перевозочных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без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груза;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возвращение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дороге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похищенного груза; непередача железной дорогой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железнодорожный подъездной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путь в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течение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24 часов после оформления документов о выдаче груза</w:t>
            </w:r>
          </w:p>
          <w:p w14:paraId="3B88644C" w14:textId="77777777" w:rsidR="00702EBC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утрата документов, приложенных грузоотправителем к накладной, предусматриваемых соответствующими правилами перевозок грузов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железнодорожном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задержка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вагонов </w:t>
            </w:r>
            <w:r>
              <w:rPr>
                <w:sz w:val="24"/>
              </w:rPr>
              <w:lastRenderedPageBreak/>
              <w:t>на станции назначения в ожидании подачи их под выгрузку, а также в случаях перегруза вагонов, контейнеров сверх допустимой грузоподъемности по причинам, зависящим от грузополучателя, владельца (пользователя) железнодорожного подъездного пути;</w:t>
            </w:r>
          </w:p>
          <w:p w14:paraId="7A7C8262" w14:textId="77777777" w:rsidR="00702EBC" w:rsidRDefault="00702EBC" w:rsidP="00702EBC">
            <w:pPr>
              <w:pStyle w:val="TableParagraph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ЗПУ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вагоне, контейнере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(если в накладной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вагонном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отметка о их наличии на вагоне, контейнере), повреждение или замена ЗПУ, обнаружение в пути следования или на станции назначения ЗПУ на вагонах, контейнерах с неясно нанесенной информацией без следов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вагонном листе), обнаружение в пути следования ЗПУ на вагонах, контейнерах без следов умышленного повреждения и информация на них не соответствует данным в накладной и вагонном </w:t>
            </w:r>
            <w:r>
              <w:rPr>
                <w:spacing w:val="-4"/>
                <w:sz w:val="24"/>
              </w:rPr>
              <w:t>листе</w:t>
            </w:r>
          </w:p>
          <w:p w14:paraId="15A2F472" w14:textId="77777777" w:rsidR="00702EBC" w:rsidRDefault="00702EBC" w:rsidP="00702EBC">
            <w:pPr>
              <w:pStyle w:val="TableParagraph"/>
              <w:spacing w:before="1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отказ или уклонение грузоотправителя, грузополучателя, других организаций от подписания акта о повреждении вагона, акта о повреждении контейнера, памятки приемосдатчика, ведомости подачи и уборки вагонов, учетной карточки выполнения заявки на перевозку и других документов, предусмотренных технологией работы федерального железнодорожного транспорта</w:t>
            </w:r>
          </w:p>
          <w:p w14:paraId="27888338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17</w:t>
            </w:r>
          </w:p>
          <w:p w14:paraId="3B1ED1F6" w14:textId="77777777" w:rsidR="00702EBC" w:rsidRDefault="00702EBC" w:rsidP="00702EBC">
            <w:pPr>
              <w:pStyle w:val="TableParagraph"/>
              <w:ind w:left="8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аббревиатуры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«СФТО»</w:t>
            </w:r>
          </w:p>
          <w:p w14:paraId="2869A34F" w14:textId="77777777" w:rsidR="00702EBC" w:rsidRDefault="00702EBC" w:rsidP="00702EBC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фирменных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</w:t>
            </w:r>
          </w:p>
          <w:p w14:paraId="77AAD879" w14:textId="77777777" w:rsidR="00702EBC" w:rsidRDefault="00702EBC" w:rsidP="00702EBC">
            <w:pPr>
              <w:pStyle w:val="TableParagraph"/>
              <w:ind w:left="816" w:right="4123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сайт фирменного транспортного обслуживания </w:t>
            </w:r>
            <w:r w:rsidRPr="00EE4E68">
              <w:rPr>
                <w:sz w:val="24"/>
              </w:rPr>
              <w:t>система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фирменного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обслуживания</w:t>
            </w: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Вопрос № 18</w:t>
            </w:r>
          </w:p>
          <w:p w14:paraId="703FA4CC" w14:textId="77777777" w:rsidR="00702EBC" w:rsidRDefault="00702EBC" w:rsidP="00702EBC">
            <w:pPr>
              <w:pStyle w:val="TableParagraph"/>
              <w:spacing w:line="274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дорог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  <w:p w14:paraId="54A21647" w14:textId="77777777" w:rsidR="00702EBC" w:rsidRDefault="00702EBC" w:rsidP="00702EBC">
            <w:pPr>
              <w:pStyle w:val="TableParagraph"/>
              <w:ind w:left="816" w:right="832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три </w:t>
            </w:r>
            <w:r>
              <w:rPr>
                <w:spacing w:val="-2"/>
                <w:sz w:val="24"/>
              </w:rPr>
              <w:t xml:space="preserve">пятнадцать </w:t>
            </w:r>
            <w:r w:rsidRPr="00EE4E68">
              <w:rPr>
                <w:spacing w:val="-2"/>
                <w:sz w:val="24"/>
              </w:rPr>
              <w:t>шестнадцать</w:t>
            </w:r>
          </w:p>
          <w:p w14:paraId="693D787C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pacing w:val="-2"/>
                <w:sz w:val="24"/>
              </w:rPr>
              <w:t>четырнадцать</w:t>
            </w:r>
          </w:p>
          <w:p w14:paraId="76440CF4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19</w:t>
            </w:r>
          </w:p>
          <w:p w14:paraId="2BB1D9AA" w14:textId="77777777" w:rsidR="00702EBC" w:rsidRDefault="00702EBC" w:rsidP="00702EBC">
            <w:pPr>
              <w:pStyle w:val="TableParagraph"/>
              <w:tabs>
                <w:tab w:val="left" w:pos="2101"/>
                <w:tab w:val="left" w:pos="3830"/>
                <w:tab w:val="left" w:pos="5123"/>
                <w:tab w:val="left" w:pos="7512"/>
                <w:tab w:val="left" w:pos="8456"/>
              </w:tabs>
              <w:ind w:left="107" w:right="100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нормативный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документ,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регламентирующий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железнодорожного </w:t>
            </w:r>
            <w:r>
              <w:rPr>
                <w:b/>
                <w:sz w:val="24"/>
              </w:rPr>
              <w:t>транспорта в области грузовых перевозок …</w:t>
            </w:r>
          </w:p>
          <w:p w14:paraId="60F80D52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2723F655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14:paraId="29ADD1CE" w14:textId="77777777" w:rsidR="00702EBC" w:rsidRDefault="00702EBC" w:rsidP="00702EBC">
            <w:pPr>
              <w:pStyle w:val="TableParagraph"/>
              <w:ind w:left="816" w:right="3013"/>
              <w:rPr>
                <w:sz w:val="24"/>
              </w:rPr>
            </w:pPr>
            <w:r w:rsidRPr="00EE4E68">
              <w:rPr>
                <w:sz w:val="24"/>
              </w:rPr>
              <w:t>правила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9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железнодорожным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транспортом</w:t>
            </w:r>
            <w:r>
              <w:rPr>
                <w:sz w:val="24"/>
              </w:rPr>
              <w:t xml:space="preserve"> правила технической эксплуатации железных дорог</w:t>
            </w:r>
          </w:p>
          <w:p w14:paraId="0C5684C9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20</w:t>
            </w:r>
          </w:p>
          <w:p w14:paraId="6E30C84B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где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приводится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выгрузки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требуется промывка вагонов, контейнеров</w:t>
            </w:r>
          </w:p>
          <w:p w14:paraId="6080C4B4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4707171D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 w:rsidRPr="00EE4E68">
              <w:rPr>
                <w:sz w:val="24"/>
              </w:rPr>
              <w:t>правила очистки и промывки вагонов, контейнеров</w:t>
            </w:r>
            <w:r>
              <w:rPr>
                <w:sz w:val="24"/>
              </w:rPr>
              <w:t xml:space="preserve"> </w:t>
            </w:r>
          </w:p>
          <w:p w14:paraId="760E98AF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дорог </w:t>
            </w:r>
          </w:p>
          <w:p w14:paraId="29047A05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устав железных дорог РФ</w:t>
            </w:r>
          </w:p>
          <w:p w14:paraId="2BC9E2D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7B0F2CF6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03CCCAF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7851E09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8DDE530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3AE1278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80749A2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6AA07CA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9DA0FD8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D9EA5C4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3A4A10F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4678C4FE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22A1D24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44ACB1E3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30313A1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6B8D6787" w14:textId="77777777" w:rsidR="00702EBC" w:rsidRDefault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</w:p>
        </w:tc>
      </w:tr>
    </w:tbl>
    <w:p w14:paraId="13FBBC39" w14:textId="77777777" w:rsidR="007D689D" w:rsidRDefault="007D689D">
      <w:pPr>
        <w:pStyle w:val="a3"/>
      </w:pPr>
    </w:p>
    <w:p w14:paraId="3B7086D0" w14:textId="77777777" w:rsidR="007D689D" w:rsidRDefault="007D689D">
      <w:pPr>
        <w:pStyle w:val="a3"/>
      </w:pPr>
    </w:p>
    <w:p w14:paraId="66F0A490" w14:textId="77777777" w:rsidR="007D689D" w:rsidRDefault="007D689D">
      <w:pPr>
        <w:pStyle w:val="a3"/>
      </w:pPr>
    </w:p>
    <w:p w14:paraId="38E621B2" w14:textId="77777777" w:rsidR="007D689D" w:rsidRDefault="007D689D">
      <w:pPr>
        <w:pStyle w:val="a3"/>
      </w:pPr>
    </w:p>
    <w:p w14:paraId="6FA78D64" w14:textId="77777777" w:rsidR="007D689D" w:rsidRDefault="007D689D">
      <w:pPr>
        <w:pStyle w:val="a3"/>
      </w:pPr>
    </w:p>
    <w:p w14:paraId="09E82C78" w14:textId="77777777" w:rsidR="007D689D" w:rsidRDefault="007D689D">
      <w:pPr>
        <w:pStyle w:val="a3"/>
        <w:spacing w:before="10"/>
      </w:pPr>
    </w:p>
    <w:p w14:paraId="2AFEA3E1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24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результата (7 семестр/4 курс)</w:t>
      </w:r>
    </w:p>
    <w:p w14:paraId="05E1AFA1" w14:textId="77777777" w:rsidR="007D689D" w:rsidRDefault="007D689D">
      <w:pPr>
        <w:pStyle w:val="a3"/>
        <w:spacing w:before="208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80"/>
      </w:tblGrid>
      <w:tr w:rsidR="007D689D" w14:paraId="500172F8" w14:textId="77777777">
        <w:trPr>
          <w:trHeight w:val="827"/>
        </w:trPr>
        <w:tc>
          <w:tcPr>
            <w:tcW w:w="3020" w:type="dxa"/>
          </w:tcPr>
          <w:p w14:paraId="3E1B7281" w14:textId="77777777" w:rsidR="007D689D" w:rsidRDefault="00676774">
            <w:pPr>
              <w:pStyle w:val="TableParagraph"/>
              <w:spacing w:line="276" w:lineRule="exact"/>
              <w:ind w:left="275" w:right="268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580" w:type="dxa"/>
          </w:tcPr>
          <w:p w14:paraId="3E048F7D" w14:textId="77777777" w:rsidR="007D689D" w:rsidRDefault="0067677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5CF75E27" w14:textId="77777777">
        <w:trPr>
          <w:trHeight w:val="1382"/>
        </w:trPr>
        <w:tc>
          <w:tcPr>
            <w:tcW w:w="3020" w:type="dxa"/>
          </w:tcPr>
          <w:p w14:paraId="62A475A6" w14:textId="77777777" w:rsidR="00164017" w:rsidRDefault="00164017" w:rsidP="00164017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580" w:type="dxa"/>
          </w:tcPr>
          <w:p w14:paraId="5A424E2D" w14:textId="77777777" w:rsidR="00246B27" w:rsidRPr="00246B27" w:rsidRDefault="0016401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принципы грузовой и коммерческой работы;</w:t>
            </w:r>
          </w:p>
          <w:p w14:paraId="3CBDEB44" w14:textId="77777777" w:rsidR="00164017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</w:tr>
      <w:tr w:rsidR="00164017" w14:paraId="64EC246C" w14:textId="77777777" w:rsidTr="00DA4D58">
        <w:trPr>
          <w:trHeight w:val="1382"/>
        </w:trPr>
        <w:tc>
          <w:tcPr>
            <w:tcW w:w="10600" w:type="dxa"/>
            <w:gridSpan w:val="2"/>
          </w:tcPr>
          <w:p w14:paraId="18E3DED4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21.Дайте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сообщения.</w:t>
            </w:r>
          </w:p>
          <w:p w14:paraId="78E82AA0" w14:textId="77777777" w:rsidR="00164017" w:rsidRDefault="00164017" w:rsidP="00164017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 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единому перевозочному документу, оформленному на весь маршрут следования.</w:t>
            </w:r>
          </w:p>
          <w:p w14:paraId="7DB8447E" w14:textId="77777777" w:rsidR="00164017" w:rsidRDefault="00164017" w:rsidP="00164017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б) Перевозки, осуществляемые через расположенные в пределах приграничной территории железнодорожные станции и порты по перевозочным документам, оформленным в государствах, участвующих в перевозках, а также перевозки несколькими видами транспорта по отдельным перевозочным документам на транспорте каждого вида.</w:t>
            </w:r>
          </w:p>
          <w:p w14:paraId="21288618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Перевозки, осуществляемые в пределах территории одного государства несколькими видами транспорта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(транспортной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весь маршрут следования.</w:t>
            </w:r>
          </w:p>
          <w:p w14:paraId="2AAD04FC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г) Перевозки, осуществляемые в пределах территории одного государства несколькими видами транспорта по отдельным перевозочным документам на транспорте каждого вида.</w:t>
            </w:r>
          </w:p>
          <w:p w14:paraId="4AA50F36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22.Какими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регулируются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транзитные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России?</w:t>
            </w:r>
          </w:p>
          <w:p w14:paraId="39457863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(СМГС).</w:t>
            </w:r>
          </w:p>
          <w:p w14:paraId="39284BC7" w14:textId="77777777" w:rsidR="00164017" w:rsidRDefault="00164017" w:rsidP="00164017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б) Единый транзитный тариф (ЕТТ), Международный железнодорожный транзитный тариф (МТТ). в)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Единые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предписания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железным дорогам (CIM).</w:t>
            </w:r>
          </w:p>
          <w:p w14:paraId="59EFD4A7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(СМГС),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Единый транзитный тариф (ЕТТ), Международный железнодорожный транзитный тариф (МТТ).</w:t>
            </w:r>
          </w:p>
          <w:p w14:paraId="60BDEFD2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71A62D5E" w14:textId="77777777" w:rsidR="00164017" w:rsidRDefault="00164017" w:rsidP="00164017">
            <w:pPr>
              <w:pStyle w:val="TableParagraph"/>
              <w:tabs>
                <w:tab w:val="left" w:pos="641"/>
              </w:tabs>
              <w:ind w:left="107" w:righ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23.Для каких целей разрабатываются и заключаются двусторонние пограничные железнодорожные соглашения?</w:t>
            </w:r>
          </w:p>
          <w:p w14:paraId="0F276670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конвенций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 ведомственные нормы, координируют технические, технологические, коммерческие и расчетные нормативы, а также взаимные действия перевозчиков при выполнении перевозок.</w:t>
            </w:r>
          </w:p>
          <w:p w14:paraId="759190C1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б) Данные соглашения заключаются для контроля выполнения международных конвенций и </w:t>
            </w:r>
            <w:r>
              <w:rPr>
                <w:spacing w:val="-2"/>
                <w:sz w:val="24"/>
              </w:rPr>
              <w:t>соглашений.</w:t>
            </w:r>
          </w:p>
          <w:p w14:paraId="6C6B338C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в) Данные соглашения заключаются в подтверждение действия международных конвенций и соглашений в странах.</w:t>
            </w:r>
          </w:p>
          <w:p w14:paraId="67A57060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Данные соглашения заключаются для внесения изменений в международные конвенции и соглашения между странами.</w:t>
            </w:r>
          </w:p>
          <w:p w14:paraId="50D51014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18D6BD1D" w14:textId="77777777" w:rsidR="00164017" w:rsidRDefault="00164017" w:rsidP="00164017">
            <w:pPr>
              <w:pStyle w:val="TableParagraph"/>
              <w:tabs>
                <w:tab w:val="left" w:pos="816"/>
              </w:tabs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24.Какие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устанавливают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требования к системе крупнотоннажных контейнеров международного стандарта.</w:t>
            </w:r>
          </w:p>
          <w:p w14:paraId="0121BFF4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ISO.</w:t>
            </w:r>
          </w:p>
          <w:p w14:paraId="06CDB2E2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конвенция.</w:t>
            </w:r>
          </w:p>
          <w:p w14:paraId="1C544745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 ISO 668 «Грузовые контейнеры серии 1. Классификация, размер и масса», 1995 (ГОСТ Р 53350-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2009);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830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«Грузовые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Терминология»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1999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52202-2004);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6346</w:t>
            </w:r>
          </w:p>
          <w:p w14:paraId="683EE5C3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«Грузовые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52524-</w:t>
            </w:r>
            <w:r>
              <w:rPr>
                <w:spacing w:val="-2"/>
                <w:sz w:val="24"/>
              </w:rPr>
              <w:t>2005).</w:t>
            </w:r>
          </w:p>
          <w:p w14:paraId="50015B2B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ISO;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Таможенная </w:t>
            </w:r>
            <w:r>
              <w:rPr>
                <w:spacing w:val="-2"/>
                <w:sz w:val="24"/>
              </w:rPr>
              <w:t>конвенция.</w:t>
            </w:r>
          </w:p>
          <w:p w14:paraId="5F136360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05D84327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25.Какие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заложены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маркировочном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контейнера.</w:t>
            </w:r>
          </w:p>
          <w:p w14:paraId="5494EA83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а) Код владельца, признак кода контейнера, серийный номер, контрольное число, код страны, код размера контейнера, код типа контейнера.</w:t>
            </w:r>
          </w:p>
          <w:p w14:paraId="6FF57808" w14:textId="77777777" w:rsidR="00164017" w:rsidRDefault="00164017" w:rsidP="0016401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идентификационный </w:t>
            </w:r>
            <w:r>
              <w:rPr>
                <w:spacing w:val="-2"/>
                <w:sz w:val="24"/>
              </w:rPr>
              <w:t>номер контейнера, максимальный эксплуатационный вес брутто, допустимый 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штабелирование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величина нагрузки при поперечном испытании на жесткость конструкции, прочность торцовой и боковой стенок, дата (месяц и год) первого и последующих профилактических осмотров.</w:t>
            </w:r>
          </w:p>
          <w:p w14:paraId="370ABFF2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идентификационный номер контейнера, максимальный эксплуатационный вес брутто, дата (месяц и год) первого и последующих профилактических осмотров.</w:t>
            </w:r>
          </w:p>
          <w:p w14:paraId="32727644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26.Какие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относятся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добавленной</w:t>
            </w:r>
            <w:r>
              <w:rPr>
                <w:b/>
                <w:spacing w:val="-2"/>
                <w:sz w:val="24"/>
              </w:rPr>
              <w:t xml:space="preserve"> стоимости?</w:t>
            </w:r>
          </w:p>
          <w:p w14:paraId="6C2FCFE3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погрузка/разгрузка/перегрузка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с/на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ж.д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автотранспорт; б) ответственное хранение;</w:t>
            </w:r>
          </w:p>
          <w:p w14:paraId="014738B8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>
              <w:rPr>
                <w:sz w:val="24"/>
              </w:rPr>
              <w:t>паллетирование</w:t>
            </w:r>
            <w:proofErr w:type="spellEnd"/>
            <w:r>
              <w:rPr>
                <w:sz w:val="24"/>
              </w:rPr>
              <w:t xml:space="preserve">, маркировка, </w:t>
            </w:r>
            <w:proofErr w:type="spellStart"/>
            <w:r>
              <w:rPr>
                <w:spacing w:val="-2"/>
                <w:sz w:val="24"/>
              </w:rPr>
              <w:t>затарка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растарка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457AB0F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мили»</w:t>
            </w:r>
            <w:r>
              <w:rPr>
                <w:spacing w:val="-2"/>
                <w:sz w:val="24"/>
              </w:rPr>
              <w:t xml:space="preserve"> доставки;</w:t>
            </w:r>
          </w:p>
          <w:p w14:paraId="524A2B7A" w14:textId="77777777" w:rsidR="00164017" w:rsidRDefault="00164017" w:rsidP="00164017">
            <w:pPr>
              <w:pStyle w:val="TableParagraph"/>
              <w:ind w:left="107" w:right="5496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таможенное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оформление; ж) ремонт/обслуживание контейнеров;</w:t>
            </w:r>
          </w:p>
          <w:p w14:paraId="0272C22D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з)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товарно-сопроводительных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документов; е) информационно-консультационные услуги.</w:t>
            </w:r>
          </w:p>
          <w:p w14:paraId="078FE1DD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4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27.Что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означает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логистический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2"/>
                <w:sz w:val="24"/>
              </w:rPr>
              <w:t xml:space="preserve"> грузов?</w:t>
            </w:r>
          </w:p>
          <w:p w14:paraId="35D88087" w14:textId="77777777" w:rsidR="00164017" w:rsidRDefault="00164017" w:rsidP="00164017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4DC79014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7BEF2009" w14:textId="77777777" w:rsidR="00164017" w:rsidRDefault="00164017" w:rsidP="0016401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в) совокупность транспортных и </w:t>
            </w:r>
            <w:proofErr w:type="spellStart"/>
            <w:r>
              <w:rPr>
                <w:sz w:val="24"/>
              </w:rPr>
              <w:t>перегрузочно</w:t>
            </w:r>
            <w:proofErr w:type="spellEnd"/>
            <w:r>
              <w:rPr>
                <w:sz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 технического назначения, промышленных и продовольственных товаров широкого потребления.</w:t>
            </w:r>
          </w:p>
          <w:p w14:paraId="1FACF222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28.Назовите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целесообразности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поезда.</w:t>
            </w:r>
          </w:p>
          <w:p w14:paraId="48D1B561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 Экономия времени в пути следования, достигаемая от пропуска поездов без переработки через сортировочные станции и сокращения стоянок на технических станциях, должна быть больше или равна дополнительным затратам времени на накопление контейнеров на целый состав поезда у отправителей и на станции в ожидании погрузки.</w:t>
            </w:r>
          </w:p>
          <w:p w14:paraId="30281877" w14:textId="77777777" w:rsidR="00164017" w:rsidRDefault="00164017" w:rsidP="00164017">
            <w:pPr>
              <w:pStyle w:val="TableParagraph"/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б) Экономия эксплуатационных затрат за счёт сокращения времени в пути следования, достигаемое от пропуска поездов без переработки через сортировочные станции и сокращения стоянок на 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затратам на накопление контейнеров на целый состав поезда у отправителей и на станции в ожидании </w:t>
            </w:r>
            <w:r>
              <w:rPr>
                <w:spacing w:val="-2"/>
                <w:sz w:val="24"/>
              </w:rPr>
              <w:t>погрузки.</w:t>
            </w:r>
          </w:p>
          <w:p w14:paraId="0D3F58FD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Состав контейнерного грузового поезда, следующего без переработки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52458786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Состав контейнерного грузового поезда, следующего с переработкой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506D0090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д) Состав контейнерного грузового поезда, следующего без переработки до станции назначения, должен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00BB68D6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е) Состав контейнерного грузового поезда, следующего с переработкой до станции назначения, 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30B18906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</w:tabs>
              <w:spacing w:before="275"/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календарного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контейнерах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перевозке категории сборных вагонов определяются:</w:t>
            </w:r>
          </w:p>
          <w:p w14:paraId="25E27643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интервала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контейнеров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формирования;</w:t>
            </w:r>
          </w:p>
          <w:p w14:paraId="7BDFA777" w14:textId="77777777" w:rsidR="00164017" w:rsidRDefault="00164017" w:rsidP="00164017">
            <w:pPr>
              <w:pStyle w:val="TableParagraph"/>
              <w:ind w:left="107" w:right="44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контейнеропотока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формирования; </w:t>
            </w:r>
            <w:r>
              <w:rPr>
                <w:sz w:val="24"/>
              </w:rPr>
              <w:lastRenderedPageBreak/>
              <w:t>в) на основе расчета суточного вагонопотока для данного назначения плана формирования;</w:t>
            </w:r>
          </w:p>
          <w:p w14:paraId="4E286E7D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г) на основе расчета суточного </w:t>
            </w:r>
            <w:proofErr w:type="spellStart"/>
            <w:r>
              <w:rPr>
                <w:sz w:val="24"/>
              </w:rPr>
              <w:t>контейнеро</w:t>
            </w:r>
            <w:proofErr w:type="spellEnd"/>
            <w:r>
              <w:rPr>
                <w:sz w:val="24"/>
              </w:rPr>
              <w:t xml:space="preserve">- и вагонопотока для данного назначения плана формирования и интервала накопления контейнеров на комплект в данное назначение плана </w:t>
            </w:r>
            <w:r>
              <w:rPr>
                <w:spacing w:val="-2"/>
                <w:sz w:val="24"/>
              </w:rPr>
              <w:t>формирования.</w:t>
            </w:r>
          </w:p>
          <w:p w14:paraId="00238303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6D65B625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603"/>
              </w:tabs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основании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каких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производят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выбор рационального варианта контейнерного терминала?</w:t>
            </w:r>
          </w:p>
          <w:p w14:paraId="7209A226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доход.</w:t>
            </w:r>
          </w:p>
          <w:p w14:paraId="769E8C01" w14:textId="77777777" w:rsidR="00164017" w:rsidRDefault="00164017" w:rsidP="00164017">
            <w:pPr>
              <w:pStyle w:val="TableParagraph"/>
              <w:ind w:left="107" w:right="655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дисконтированный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доход. в) Индекс доходности.</w:t>
            </w:r>
          </w:p>
          <w:p w14:paraId="3B6DFA79" w14:textId="77777777" w:rsidR="00164017" w:rsidRDefault="00164017" w:rsidP="00164017">
            <w:pPr>
              <w:pStyle w:val="TableParagraph"/>
              <w:ind w:left="107" w:right="688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доходности. д) Приведенные затраты.</w:t>
            </w:r>
          </w:p>
          <w:p w14:paraId="052ED465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окупаемости.</w:t>
            </w:r>
          </w:p>
          <w:p w14:paraId="7096D166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расходы. з) Капитальные вложения.</w:t>
            </w:r>
          </w:p>
        </w:tc>
      </w:tr>
    </w:tbl>
    <w:p w14:paraId="523E3281" w14:textId="77777777" w:rsidR="007D689D" w:rsidRDefault="007D689D">
      <w:pPr>
        <w:spacing w:line="237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37244E96" w14:textId="77777777" w:rsidR="007D689D" w:rsidRDefault="007D689D">
      <w:pPr>
        <w:pStyle w:val="a3"/>
        <w:spacing w:before="5"/>
        <w:rPr>
          <w:b/>
          <w:sz w:val="2"/>
        </w:rPr>
      </w:pPr>
    </w:p>
    <w:p w14:paraId="06E7B486" w14:textId="77777777" w:rsidR="007D689D" w:rsidRDefault="00676774">
      <w:pPr>
        <w:pStyle w:val="a5"/>
        <w:numPr>
          <w:ilvl w:val="1"/>
          <w:numId w:val="15"/>
        </w:numPr>
        <w:tabs>
          <w:tab w:val="left" w:pos="1258"/>
        </w:tabs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семестр/3</w:t>
      </w:r>
    </w:p>
    <w:p w14:paraId="02053EF7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1E4D4BBF" w14:textId="77777777" w:rsidR="007D689D" w:rsidRDefault="00676774">
      <w:pPr>
        <w:pStyle w:val="a3"/>
        <w:ind w:left="106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rPr>
          <w:spacing w:val="-2"/>
        </w:rPr>
        <w:t>результат:</w:t>
      </w:r>
    </w:p>
    <w:p w14:paraId="165F92D7" w14:textId="77777777" w:rsidR="007D689D" w:rsidRDefault="007D689D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7D689D" w14:paraId="04DC4D0B" w14:textId="77777777">
        <w:trPr>
          <w:trHeight w:val="689"/>
        </w:trPr>
        <w:tc>
          <w:tcPr>
            <w:tcW w:w="2912" w:type="dxa"/>
          </w:tcPr>
          <w:p w14:paraId="6B911247" w14:textId="77777777" w:rsidR="007D689D" w:rsidRDefault="00676774">
            <w:pPr>
              <w:pStyle w:val="TableParagraph"/>
              <w:ind w:left="429" w:right="420" w:hanging="2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индикатора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</w:p>
          <w:p w14:paraId="37771545" w14:textId="77777777" w:rsidR="007D689D" w:rsidRDefault="00676774">
            <w:pPr>
              <w:pStyle w:val="TableParagraph"/>
              <w:spacing w:line="209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6E77CC0F" w14:textId="77777777" w:rsidR="007D689D" w:rsidRDefault="00676774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164017" w14:paraId="0F0D9733" w14:textId="77777777" w:rsidTr="00164017">
        <w:trPr>
          <w:trHeight w:val="893"/>
        </w:trPr>
        <w:tc>
          <w:tcPr>
            <w:tcW w:w="2912" w:type="dxa"/>
            <w:vMerge w:val="restart"/>
          </w:tcPr>
          <w:p w14:paraId="12846090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>
              <w:t>Составляет</w:t>
            </w:r>
            <w:proofErr w:type="gramEnd"/>
            <w:r w:rsidR="00246B27"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3" w:type="dxa"/>
          </w:tcPr>
          <w:p w14:paraId="7B792550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71996652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24F74629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3D4B5BCD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4C1DDE19" w14:textId="77777777" w:rsidTr="00164017">
        <w:trPr>
          <w:trHeight w:val="991"/>
        </w:trPr>
        <w:tc>
          <w:tcPr>
            <w:tcW w:w="2912" w:type="dxa"/>
            <w:vMerge/>
            <w:tcBorders>
              <w:top w:val="nil"/>
            </w:tcBorders>
          </w:tcPr>
          <w:p w14:paraId="176E3D32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3" w:type="dxa"/>
          </w:tcPr>
          <w:p w14:paraId="7B2E6D72" w14:textId="77777777" w:rsidR="00246B27" w:rsidRPr="00246B27" w:rsidRDefault="0016401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3F2996CA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398A9E46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15E6A392" w14:textId="77777777" w:rsidR="0016401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7D689D" w14:paraId="21508DCE" w14:textId="77777777">
        <w:trPr>
          <w:trHeight w:val="6074"/>
        </w:trPr>
        <w:tc>
          <w:tcPr>
            <w:tcW w:w="10635" w:type="dxa"/>
            <w:gridSpan w:val="2"/>
          </w:tcPr>
          <w:p w14:paraId="30DE388E" w14:textId="77777777" w:rsidR="007D689D" w:rsidRDefault="00676774">
            <w:pPr>
              <w:pStyle w:val="TableParagraph"/>
              <w:spacing w:before="1"/>
              <w:ind w:left="709" w:right="68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582C6066" w14:textId="77777777" w:rsidR="007D689D" w:rsidRDefault="00676774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1</w:t>
            </w:r>
          </w:p>
          <w:p w14:paraId="397B0777" w14:textId="77777777" w:rsidR="007D689D" w:rsidRDefault="00676774">
            <w:pPr>
              <w:pStyle w:val="TableParagraph"/>
              <w:ind w:left="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грузов</w:t>
            </w:r>
          </w:p>
          <w:p w14:paraId="3FDA34FA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грузов.</w:t>
            </w:r>
          </w:p>
          <w:p w14:paraId="312F1F02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практической работы, обучающиеся знакомятся с Тарифным руководством № 4, где приводятся таблицы тарифных расстояний, а также алфавитный список железнодорожных станций, открытых для выполнения грузовых, коммерческих и пассажирских операций; с кодированием станций.</w:t>
            </w:r>
          </w:p>
          <w:p w14:paraId="77C54E70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Тарифное расстояние </w:t>
            </w:r>
            <w:proofErr w:type="gramStart"/>
            <w:r>
              <w:rPr>
                <w:sz w:val="24"/>
              </w:rPr>
              <w:t>- это кратчайшее расстояние</w:t>
            </w:r>
            <w:proofErr w:type="gramEnd"/>
            <w:r>
              <w:rPr>
                <w:sz w:val="24"/>
              </w:rPr>
              <w:t xml:space="preserve"> между тарифными пунктами, за которое взимается провозная плата за перевозку груза. Оно определяется в соответствии с Тарифным руководством №1 (часть 1, п. 2.1) и Тарифным руководством №4 (книга 1).</w:t>
            </w:r>
          </w:p>
          <w:p w14:paraId="675F2029" w14:textId="77777777" w:rsidR="007D689D" w:rsidRDefault="00676774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Тарифное руководство N 4 состоит из трех книг (1, 2, 3) и предназначено для определения тарифных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железнодорожному транспорту государств - участников содружества, Латвийской Республики, Литовской Республики, Эстонской Республики, пассажиров, грузов и </w:t>
            </w:r>
            <w:proofErr w:type="spellStart"/>
            <w:r>
              <w:rPr>
                <w:sz w:val="24"/>
              </w:rPr>
              <w:t>грузобагажа</w:t>
            </w:r>
            <w:proofErr w:type="spellEnd"/>
            <w:r>
              <w:rPr>
                <w:sz w:val="24"/>
              </w:rPr>
              <w:t>. Оно содержит алфавитные списки железнодорожных раздельных и пассажирских остановочных пунктов с указанием производимых на них коммерческих (грузовых и пассажирских) операций.</w:t>
            </w:r>
          </w:p>
          <w:p w14:paraId="4761C04D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КНИГА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0C1B2A09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Тарифные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станциями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дорог</w:t>
            </w:r>
          </w:p>
          <w:p w14:paraId="09284981" w14:textId="77777777" w:rsidR="00164017" w:rsidRDefault="00676774" w:rsidP="00164017">
            <w:pPr>
              <w:pStyle w:val="TableParagraph"/>
              <w:spacing w:line="270" w:lineRule="atLeast"/>
              <w:ind w:left="107" w:right="101" w:firstLine="708"/>
              <w:jc w:val="both"/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помещены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поучастковые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ближайших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ним </w:t>
            </w:r>
            <w:proofErr w:type="spellStart"/>
            <w:r>
              <w:rPr>
                <w:sz w:val="24"/>
              </w:rPr>
              <w:t>узлов.</w:t>
            </w:r>
            <w:r w:rsidR="00164017">
              <w:t>В</w:t>
            </w:r>
            <w:proofErr w:type="spellEnd"/>
            <w:r w:rsidR="00164017">
              <w:t xml:space="preserve"> таблицах станции, другие раздельные и пассажирские остановочные пункты расположены последовательно в географическом порядке. Против каждого пункта проставляется его номер (код) по данным единой системы кодирования раздельных и пассажирских остановочных пунктов и сокращенные</w:t>
            </w:r>
            <w:r w:rsidR="00164017">
              <w:rPr>
                <w:spacing w:val="-13"/>
              </w:rPr>
              <w:t xml:space="preserve"> </w:t>
            </w:r>
            <w:r w:rsidR="00164017">
              <w:t>обозначения:</w:t>
            </w:r>
            <w:r w:rsidR="00164017">
              <w:rPr>
                <w:spacing w:val="-12"/>
              </w:rPr>
              <w:t xml:space="preserve"> </w:t>
            </w:r>
            <w:r w:rsidR="00164017">
              <w:t>разъездов</w:t>
            </w:r>
            <w:r w:rsidR="00164017">
              <w:rPr>
                <w:spacing w:val="-10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r w:rsidR="00164017">
              <w:t>рзд,</w:t>
            </w:r>
            <w:r w:rsidR="00164017">
              <w:rPr>
                <w:spacing w:val="-12"/>
              </w:rPr>
              <w:t xml:space="preserve"> </w:t>
            </w:r>
            <w:r w:rsidR="00164017">
              <w:t>блок-постов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proofErr w:type="spellStart"/>
            <w:r w:rsidR="00164017">
              <w:t>бп</w:t>
            </w:r>
            <w:proofErr w:type="spellEnd"/>
            <w:r w:rsidR="00164017">
              <w:t>,</w:t>
            </w:r>
            <w:r w:rsidR="00164017">
              <w:rPr>
                <w:spacing w:val="-12"/>
              </w:rPr>
              <w:t xml:space="preserve"> </w:t>
            </w:r>
            <w:r w:rsidR="00164017">
              <w:t>обгонных</w:t>
            </w:r>
            <w:r w:rsidR="00164017">
              <w:rPr>
                <w:spacing w:val="-3"/>
              </w:rPr>
              <w:t xml:space="preserve"> </w:t>
            </w:r>
            <w:r w:rsidR="00164017">
              <w:t>пунктов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proofErr w:type="spellStart"/>
            <w:r w:rsidR="00164017">
              <w:t>обп</w:t>
            </w:r>
            <w:proofErr w:type="spellEnd"/>
            <w:r w:rsidR="00164017">
              <w:t>,</w:t>
            </w:r>
            <w:r w:rsidR="00164017">
              <w:rPr>
                <w:spacing w:val="-12"/>
              </w:rPr>
              <w:t xml:space="preserve"> </w:t>
            </w:r>
            <w:r w:rsidR="00164017">
              <w:t>путевых</w:t>
            </w:r>
            <w:r w:rsidR="00164017">
              <w:rPr>
                <w:spacing w:val="-13"/>
              </w:rPr>
              <w:t xml:space="preserve"> </w:t>
            </w:r>
            <w:r w:rsidR="00164017">
              <w:t>постов</w:t>
            </w:r>
          </w:p>
          <w:p w14:paraId="6998901C" w14:textId="77777777" w:rsidR="00164017" w:rsidRDefault="00164017" w:rsidP="00164017">
            <w:pPr>
              <w:pStyle w:val="a3"/>
              <w:spacing w:before="1"/>
              <w:ind w:left="435"/>
              <w:jc w:val="both"/>
            </w:pPr>
            <w:r>
              <w:t>-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пп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остановочных</w:t>
            </w:r>
            <w:r>
              <w:rPr>
                <w:spacing w:val="-2"/>
              </w:rPr>
              <w:t xml:space="preserve"> </w:t>
            </w:r>
            <w:r>
              <w:t>пунктов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оп,</w:t>
            </w:r>
            <w:r>
              <w:rPr>
                <w:spacing w:val="-5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платформ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пл.</w:t>
            </w:r>
          </w:p>
          <w:p w14:paraId="1CDD6F7F" w14:textId="77777777" w:rsidR="00164017" w:rsidRDefault="00164017" w:rsidP="00164017">
            <w:pPr>
              <w:pStyle w:val="a3"/>
              <w:ind w:left="435" w:right="255" w:firstLine="708"/>
              <w:jc w:val="both"/>
            </w:pPr>
            <w:r>
              <w:t>Тарифные</w:t>
            </w:r>
            <w:r>
              <w:rPr>
                <w:spacing w:val="-4"/>
              </w:rPr>
              <w:t xml:space="preserve"> </w:t>
            </w:r>
            <w:r>
              <w:t>расстояния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участку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пунктами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2"/>
              </w:rPr>
              <w:t xml:space="preserve"> </w:t>
            </w:r>
            <w:r>
              <w:t>участка</w:t>
            </w:r>
            <w:r>
              <w:rPr>
                <w:spacing w:val="-3"/>
              </w:rPr>
              <w:t xml:space="preserve"> </w:t>
            </w:r>
            <w:r>
              <w:t>исчислены</w:t>
            </w:r>
            <w:r>
              <w:rPr>
                <w:spacing w:val="-2"/>
              </w:rPr>
              <w:t xml:space="preserve"> </w:t>
            </w:r>
            <w:r>
              <w:t>от и до осей основных зданий пунктов по продольному профилю кратчайшего между ними железнодорожного пути. На двухпутных и многопутных участках принимается расстояние кратчайшего направления.</w:t>
            </w:r>
          </w:p>
          <w:p w14:paraId="760B0F22" w14:textId="77777777" w:rsidR="00164017" w:rsidRDefault="00164017" w:rsidP="00164017">
            <w:pPr>
              <w:pStyle w:val="a3"/>
              <w:ind w:left="435" w:right="257" w:firstLine="708"/>
              <w:jc w:val="both"/>
            </w:pPr>
            <w:r>
              <w:t>Тарифные расстояния от начального пункта участка до каждого последующего исчислены с округлением неполных километров до полных, а расстояние по участку в целом, т.е. между осями основных зданий двух его крайних пунктов, - со следующим округлением: от 1 до 499 м в расчет не принимают, 500 м и более округляют до полных километров.</w:t>
            </w:r>
          </w:p>
        </w:tc>
      </w:tr>
    </w:tbl>
    <w:p w14:paraId="2A5CD474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60" w:right="340" w:bottom="280" w:left="460" w:header="720" w:footer="720" w:gutter="0"/>
          <w:cols w:space="720"/>
        </w:sectPr>
      </w:pPr>
    </w:p>
    <w:p w14:paraId="464F3DF5" w14:textId="77777777" w:rsidR="00164017" w:rsidRDefault="001F78A6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4942336" behindDoc="1" locked="0" layoutInCell="1" allowOverlap="1" wp14:anchorId="4BADA061" wp14:editId="5EEE7D62">
                <wp:simplePos x="0" y="0"/>
                <wp:positionH relativeFrom="page">
                  <wp:posOffset>499533</wp:posOffset>
                </wp:positionH>
                <wp:positionV relativeFrom="page">
                  <wp:posOffset>355600</wp:posOffset>
                </wp:positionV>
                <wp:extent cx="6758940" cy="9916577"/>
                <wp:effectExtent l="0" t="0" r="3810" b="889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58940" cy="9916577"/>
                          <a:chOff x="0" y="0"/>
                          <a:chExt cx="6758940" cy="991679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758940" cy="9916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8940" h="991679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9910572"/>
                                </a:lnTo>
                                <a:lnTo>
                                  <a:pt x="0" y="9916681"/>
                                </a:lnTo>
                                <a:lnTo>
                                  <a:pt x="6083" y="9916681"/>
                                </a:lnTo>
                                <a:lnTo>
                                  <a:pt x="6083" y="991057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758940" h="9916795">
                                <a:moveTo>
                                  <a:pt x="1335151" y="9910572"/>
                                </a:moveTo>
                                <a:lnTo>
                                  <a:pt x="6096" y="9910572"/>
                                </a:lnTo>
                                <a:lnTo>
                                  <a:pt x="6096" y="9916681"/>
                                </a:lnTo>
                                <a:lnTo>
                                  <a:pt x="1335151" y="9916681"/>
                                </a:lnTo>
                                <a:lnTo>
                                  <a:pt x="133515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4680331" y="9910572"/>
                                </a:moveTo>
                                <a:lnTo>
                                  <a:pt x="2249551" y="9910572"/>
                                </a:lnTo>
                                <a:lnTo>
                                  <a:pt x="2249551" y="9916681"/>
                                </a:lnTo>
                                <a:lnTo>
                                  <a:pt x="4680331" y="9916681"/>
                                </a:lnTo>
                                <a:lnTo>
                                  <a:pt x="468033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6758927" y="0"/>
                                </a:moveTo>
                                <a:lnTo>
                                  <a:pt x="675284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752844" y="6096"/>
                                </a:lnTo>
                                <a:lnTo>
                                  <a:pt x="6752844" y="9910572"/>
                                </a:lnTo>
                                <a:lnTo>
                                  <a:pt x="5251831" y="9910572"/>
                                </a:lnTo>
                                <a:lnTo>
                                  <a:pt x="5251831" y="9916681"/>
                                </a:lnTo>
                                <a:lnTo>
                                  <a:pt x="6752844" y="9916681"/>
                                </a:lnTo>
                                <a:lnTo>
                                  <a:pt x="6758927" y="9916681"/>
                                </a:lnTo>
                                <a:lnTo>
                                  <a:pt x="6758927" y="9910572"/>
                                </a:lnTo>
                                <a:lnTo>
                                  <a:pt x="6758927" y="6096"/>
                                </a:lnTo>
                                <a:lnTo>
                                  <a:pt x="67589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249551" y="7489584"/>
                            <a:ext cx="24003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0"/>
                                </a:lnTo>
                              </a:path>
                              <a:path w="2400300" h="685800">
                                <a:moveTo>
                                  <a:pt x="571500" y="0"/>
                                </a:moveTo>
                                <a:lnTo>
                                  <a:pt x="988695" y="0"/>
                                </a:lnTo>
                              </a:path>
                              <a:path w="2400300" h="685800">
                                <a:moveTo>
                                  <a:pt x="1479550" y="0"/>
                                </a:moveTo>
                                <a:lnTo>
                                  <a:pt x="1828800" y="0"/>
                                </a:lnTo>
                              </a:path>
                              <a:path w="2400300" h="685800">
                                <a:moveTo>
                                  <a:pt x="1828800" y="0"/>
                                </a:moveTo>
                                <a:lnTo>
                                  <a:pt x="2400300" y="342900"/>
                                </a:lnTo>
                              </a:path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6857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757551" y="8241212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</a:path>
                              <a:path w="1257300">
                                <a:moveTo>
                                  <a:pt x="914400" y="0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757551" y="7541895"/>
                            <a:ext cx="18288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85800">
                                <a:moveTo>
                                  <a:pt x="1257300" y="685798"/>
                                </a:moveTo>
                                <a:lnTo>
                                  <a:pt x="1828800" y="342900"/>
                                </a:lnTo>
                              </a:path>
                              <a:path w="1828800" h="685800">
                                <a:moveTo>
                                  <a:pt x="0" y="0"/>
                                </a:moveTo>
                                <a:lnTo>
                                  <a:pt x="1257300" y="685798"/>
                                </a:lnTo>
                              </a:path>
                              <a:path w="1828800" h="685800">
                                <a:moveTo>
                                  <a:pt x="0" y="685798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9556" y="7791673"/>
                            <a:ext cx="729995" cy="2743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1971421" y="7791641"/>
                            <a:ext cx="2297430" cy="8648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7430" h="864869">
                                <a:moveTo>
                                  <a:pt x="342900" y="537210"/>
                                </a:moveTo>
                                <a:lnTo>
                                  <a:pt x="0" y="537210"/>
                                </a:lnTo>
                                <a:lnTo>
                                  <a:pt x="0" y="765810"/>
                                </a:lnTo>
                                <a:lnTo>
                                  <a:pt x="342900" y="765810"/>
                                </a:lnTo>
                                <a:lnTo>
                                  <a:pt x="342900" y="537210"/>
                                </a:lnTo>
                                <a:close/>
                              </a:path>
                              <a:path w="2297430" h="864869">
                                <a:moveTo>
                                  <a:pt x="356870" y="179070"/>
                                </a:moveTo>
                                <a:lnTo>
                                  <a:pt x="13970" y="179070"/>
                                </a:lnTo>
                                <a:lnTo>
                                  <a:pt x="13970" y="407670"/>
                                </a:lnTo>
                                <a:lnTo>
                                  <a:pt x="356870" y="407670"/>
                                </a:lnTo>
                                <a:lnTo>
                                  <a:pt x="356870" y="179070"/>
                                </a:lnTo>
                                <a:close/>
                              </a:path>
                              <a:path w="2297430" h="864869">
                                <a:moveTo>
                                  <a:pt x="1022985" y="464185"/>
                                </a:moveTo>
                                <a:lnTo>
                                  <a:pt x="565785" y="464185"/>
                                </a:lnTo>
                                <a:lnTo>
                                  <a:pt x="565785" y="692785"/>
                                </a:lnTo>
                                <a:lnTo>
                                  <a:pt x="1022985" y="692785"/>
                                </a:lnTo>
                                <a:lnTo>
                                  <a:pt x="102298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376680" y="0"/>
                                </a:moveTo>
                                <a:lnTo>
                                  <a:pt x="885825" y="0"/>
                                </a:lnTo>
                                <a:lnTo>
                                  <a:pt x="885825" y="228600"/>
                                </a:lnTo>
                                <a:lnTo>
                                  <a:pt x="1376680" y="228600"/>
                                </a:lnTo>
                                <a:lnTo>
                                  <a:pt x="1376680" y="0"/>
                                </a:lnTo>
                                <a:close/>
                              </a:path>
                              <a:path w="2297430" h="864869">
                                <a:moveTo>
                                  <a:pt x="1383030" y="743585"/>
                                </a:moveTo>
                                <a:lnTo>
                                  <a:pt x="811530" y="743585"/>
                                </a:lnTo>
                                <a:lnTo>
                                  <a:pt x="811530" y="864641"/>
                                </a:lnTo>
                                <a:lnTo>
                                  <a:pt x="1383030" y="864641"/>
                                </a:lnTo>
                                <a:lnTo>
                                  <a:pt x="1383030" y="7435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694815" y="464185"/>
                                </a:moveTo>
                                <a:lnTo>
                                  <a:pt x="1237615" y="464185"/>
                                </a:lnTo>
                                <a:lnTo>
                                  <a:pt x="1237615" y="692785"/>
                                </a:lnTo>
                                <a:lnTo>
                                  <a:pt x="1694815" y="692785"/>
                                </a:lnTo>
                                <a:lnTo>
                                  <a:pt x="169481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2183130" y="520700"/>
                                </a:moveTo>
                                <a:lnTo>
                                  <a:pt x="1815465" y="520700"/>
                                </a:lnTo>
                                <a:lnTo>
                                  <a:pt x="1815465" y="749300"/>
                                </a:lnTo>
                                <a:lnTo>
                                  <a:pt x="2183130" y="749300"/>
                                </a:lnTo>
                                <a:lnTo>
                                  <a:pt x="2183130" y="520700"/>
                                </a:lnTo>
                                <a:close/>
                              </a:path>
                              <a:path w="2297430" h="864869">
                                <a:moveTo>
                                  <a:pt x="2297430" y="179070"/>
                                </a:moveTo>
                                <a:lnTo>
                                  <a:pt x="1856740" y="179070"/>
                                </a:lnTo>
                                <a:lnTo>
                                  <a:pt x="1856740" y="407670"/>
                                </a:lnTo>
                                <a:lnTo>
                                  <a:pt x="2297430" y="407670"/>
                                </a:lnTo>
                                <a:lnTo>
                                  <a:pt x="2297430" y="17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A010FE" id="Group 7" o:spid="_x0000_s1026" style="position:absolute;margin-left:39.35pt;margin-top:28pt;width:532.2pt;height:780.85pt;z-index:-18374144;mso-wrap-distance-left:0;mso-wrap-distance-right:0;mso-position-horizontal-relative:page;mso-position-vertical-relative:page;mso-height-relative:margin" coordsize="67589,991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">
                <v:shape id="Graphic 8" o:spid="_x0000_s1027" style="position:absolute;width:67589;height:99167;visibility:visible;mso-wrap-style:square;v-text-anchor:top" coordsize="6758940,9916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" path="m6083,l,,,6096,,9910572r,6109l6083,9916681r,-6109l6083,6096,6083,xem1335151,9910572r-1329055,l6096,9916681r1329055,l1335151,9910572xem4680331,9910572r-2430780,l2249551,9916681r2430780,l4680331,9910572xem6758927,r-6083,l6096,r,6096l6752844,6096r,9904476l5251831,9910572r,6109l6752844,9916681r6083,l6758927,9910572r,-9904476l6758927,xe" fillcolor="black" stroked="f">
                  <v:path arrowok="t"/>
                </v:shape>
                <v:shape id="Graphic 9" o:spid="_x0000_s1028" style="position:absolute;left:22495;top:74895;width:24003;height:6858;visibility:visible;mso-wrap-style:square;v-text-anchor:top" coordsize="24003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" path="m,342900l571500,em571500,l988695,em1479550,r349250,em1828800,r571500,342900em,342900l571500,685798e" filled="f">
                  <v:path arrowok="t"/>
                </v:shape>
                <v:shape id="Graphic 10" o:spid="_x0000_s1029" style="position:absolute;left:27575;top:82412;width:12573;height:12;visibility:visible;mso-wrap-style:square;v-text-anchor:top" coordsize="1257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" path="m,l342900,em914400,r342900,e" filled="f" strokeweight=".26461mm">
                  <v:path arrowok="t"/>
                </v:shape>
                <v:shape id="Graphic 11" o:spid="_x0000_s1030" style="position:absolute;left:27575;top:75418;width:18288;height:6858;visibility:visible;mso-wrap-style:square;v-text-anchor:top" coordsize="18288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" path="m1257300,685798l1828800,342900em,l1257300,685798em,685798l1257300,e" fill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1" type="#_x0000_t75" style="position:absolute;left:15195;top:77916;width:7300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">
                  <v:imagedata r:id="rId8" o:title=""/>
                </v:shape>
                <v:shape id="Graphic 13" o:spid="_x0000_s1032" style="position:absolute;left:19714;top:77916;width:22974;height:8649;visibility:visible;mso-wrap-style:square;v-text-anchor:top" coordsize="2297430,8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" path="m342900,537210l,537210,,765810r342900,l342900,537210xem356870,179070r-342900,l13970,407670r342900,l356870,179070xem1022985,464185r-457200,l565785,692785r457200,l1022985,464185xem1376680,l885825,r,228600l1376680,228600,1376680,xem1383030,743585r-571500,l811530,864641r571500,l1383030,743585xem1694815,464185r-457200,l1237615,692785r457200,l1694815,464185xem2183130,520700r-367665,l1815465,749300r367665,l2183130,520700xem2297430,179070r-440690,l1856740,407670r440690,l2297430,179070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6908B558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14:paraId="0E21ECE7" w14:textId="77777777" w:rsidR="007D689D" w:rsidRDefault="00676774">
      <w:pPr>
        <w:pStyle w:val="a3"/>
        <w:ind w:left="1143"/>
        <w:jc w:val="both"/>
      </w:pPr>
      <w:r>
        <w:t>Книга</w:t>
      </w:r>
      <w:r>
        <w:rPr>
          <w:spacing w:val="-5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частей,</w:t>
      </w:r>
      <w:r>
        <w:rPr>
          <w:spacing w:val="-2"/>
        </w:rPr>
        <w:t xml:space="preserve"> </w:t>
      </w:r>
      <w:r>
        <w:t>публикуемых</w:t>
      </w:r>
      <w:r>
        <w:rPr>
          <w:spacing w:val="-2"/>
        </w:rPr>
        <w:t xml:space="preserve"> отдельно.</w:t>
      </w:r>
    </w:p>
    <w:p w14:paraId="468A1E07" w14:textId="77777777" w:rsidR="007D689D" w:rsidRDefault="00676774">
      <w:pPr>
        <w:pStyle w:val="a3"/>
        <w:spacing w:before="1"/>
        <w:ind w:left="1143" w:right="4138"/>
        <w:jc w:val="both"/>
      </w:pPr>
      <w:r>
        <w:t>Часть</w:t>
      </w:r>
      <w:r>
        <w:rPr>
          <w:spacing w:val="-6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Алфавитный</w:t>
      </w:r>
      <w:r>
        <w:rPr>
          <w:spacing w:val="-7"/>
        </w:rPr>
        <w:t xml:space="preserve"> </w:t>
      </w:r>
      <w:r>
        <w:t>список</w:t>
      </w:r>
      <w:r>
        <w:rPr>
          <w:spacing w:val="-7"/>
        </w:rPr>
        <w:t xml:space="preserve"> </w:t>
      </w:r>
      <w:r>
        <w:t>железнодорожных</w:t>
      </w:r>
      <w:r>
        <w:rPr>
          <w:spacing w:val="-7"/>
        </w:rPr>
        <w:t xml:space="preserve"> </w:t>
      </w:r>
      <w:r>
        <w:t>станций Эта часть включает в себя следующие разделы:</w:t>
      </w:r>
    </w:p>
    <w:p w14:paraId="3BAED0A7" w14:textId="77777777" w:rsidR="007D689D" w:rsidRDefault="00676774">
      <w:pPr>
        <w:pStyle w:val="a5"/>
        <w:numPr>
          <w:ilvl w:val="0"/>
          <w:numId w:val="14"/>
        </w:numPr>
        <w:tabs>
          <w:tab w:val="left" w:pos="1340"/>
        </w:tabs>
        <w:ind w:left="1340" w:hanging="197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пунктов;</w:t>
      </w:r>
    </w:p>
    <w:p w14:paraId="3C8775E7" w14:textId="77777777" w:rsidR="007D689D" w:rsidRDefault="00676774">
      <w:pPr>
        <w:pStyle w:val="a5"/>
        <w:numPr>
          <w:ilvl w:val="0"/>
          <w:numId w:val="14"/>
        </w:numPr>
        <w:tabs>
          <w:tab w:val="left" w:pos="1568"/>
        </w:tabs>
        <w:ind w:left="435" w:right="260" w:firstLine="708"/>
        <w:jc w:val="both"/>
        <w:rPr>
          <w:sz w:val="24"/>
        </w:rPr>
      </w:pPr>
      <w:r>
        <w:rPr>
          <w:sz w:val="24"/>
        </w:rPr>
        <w:t>Строящиеся железнодорожные линии, открытые для временной эксплуатации и включенные в прямое сообщение;</w:t>
      </w:r>
    </w:p>
    <w:p w14:paraId="33C2F397" w14:textId="77777777" w:rsidR="007D689D" w:rsidRDefault="00676774">
      <w:pPr>
        <w:pStyle w:val="a5"/>
        <w:numPr>
          <w:ilvl w:val="0"/>
          <w:numId w:val="14"/>
        </w:numPr>
        <w:tabs>
          <w:tab w:val="left" w:pos="1492"/>
        </w:tabs>
        <w:ind w:left="435" w:right="254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0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2"/>
          <w:sz w:val="24"/>
        </w:rPr>
        <w:t xml:space="preserve"> </w:t>
      </w:r>
      <w:r>
        <w:rPr>
          <w:sz w:val="24"/>
        </w:rPr>
        <w:t>речных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портов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пунктов,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-12"/>
          <w:sz w:val="24"/>
        </w:rPr>
        <w:t xml:space="preserve"> </w:t>
      </w:r>
      <w:r>
        <w:rPr>
          <w:sz w:val="24"/>
        </w:rPr>
        <w:t>смешанное железнодорожно-водное сообщение, а также пунктов перевалки грузов с железных дорог на водные пути и обратно;</w:t>
      </w:r>
    </w:p>
    <w:p w14:paraId="5907A512" w14:textId="77777777" w:rsidR="007D689D" w:rsidRDefault="00676774">
      <w:pPr>
        <w:pStyle w:val="a5"/>
        <w:numPr>
          <w:ilvl w:val="0"/>
          <w:numId w:val="14"/>
        </w:numPr>
        <w:tabs>
          <w:tab w:val="left" w:pos="1498"/>
        </w:tabs>
        <w:ind w:left="435" w:right="256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5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5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совпадают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названиями</w:t>
      </w:r>
      <w:r>
        <w:rPr>
          <w:spacing w:val="-15"/>
          <w:sz w:val="24"/>
        </w:rPr>
        <w:t xml:space="preserve"> </w:t>
      </w:r>
      <w:r>
        <w:rPr>
          <w:sz w:val="24"/>
        </w:rPr>
        <w:t>расположенных на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 железнодорожных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станций,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тяготеющих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станциям,</w:t>
      </w:r>
      <w:r>
        <w:rPr>
          <w:spacing w:val="-1"/>
          <w:sz w:val="24"/>
        </w:rPr>
        <w:t xml:space="preserve"> </w:t>
      </w:r>
      <w:r>
        <w:rPr>
          <w:sz w:val="24"/>
        </w:rPr>
        <w:t>и примерное расстояние между ними.</w:t>
      </w:r>
    </w:p>
    <w:p w14:paraId="15548CBE" w14:textId="77777777" w:rsidR="007D689D" w:rsidRDefault="00676774">
      <w:pPr>
        <w:pStyle w:val="a3"/>
        <w:ind w:left="1143"/>
        <w:jc w:val="both"/>
      </w:pPr>
      <w:r>
        <w:t>Часть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Алфавитный</w:t>
      </w:r>
      <w:r>
        <w:rPr>
          <w:spacing w:val="-4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пассажирских</w:t>
      </w:r>
      <w:r>
        <w:rPr>
          <w:spacing w:val="-4"/>
        </w:rPr>
        <w:t xml:space="preserve"> </w:t>
      </w:r>
      <w:r>
        <w:t>остановочных</w:t>
      </w:r>
      <w:r>
        <w:rPr>
          <w:spacing w:val="-4"/>
        </w:rPr>
        <w:t xml:space="preserve"> </w:t>
      </w:r>
      <w:r>
        <w:t>пунктов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платформ</w:t>
      </w:r>
    </w:p>
    <w:p w14:paraId="67A80965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347D669F" w14:textId="77777777" w:rsidR="007D689D" w:rsidRDefault="00676774">
      <w:pPr>
        <w:ind w:left="1143"/>
        <w:jc w:val="both"/>
        <w:rPr>
          <w:b/>
          <w:sz w:val="24"/>
        </w:rPr>
      </w:pPr>
      <w:r>
        <w:rPr>
          <w:b/>
          <w:sz w:val="24"/>
        </w:rPr>
        <w:t>Тарифные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расстояния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транзитными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пунктами</w:t>
      </w:r>
    </w:p>
    <w:p w14:paraId="49D6B010" w14:textId="77777777" w:rsidR="007D689D" w:rsidRDefault="00676774">
      <w:pPr>
        <w:pStyle w:val="a3"/>
        <w:spacing w:before="1"/>
        <w:ind w:left="435" w:right="257" w:firstLine="708"/>
        <w:jc w:val="both"/>
      </w:pPr>
      <w:r>
        <w:t>Книга 3 содержит перечень раздельных пунктов, названных условно "транзитные пункты" (ТП), и таблицы тарифных расстояний между ними в километрах.</w:t>
      </w:r>
    </w:p>
    <w:p w14:paraId="4C2D2888" w14:textId="77777777" w:rsidR="007D689D" w:rsidRDefault="00676774">
      <w:pPr>
        <w:pStyle w:val="a3"/>
        <w:ind w:left="435" w:right="251" w:firstLine="708"/>
        <w:jc w:val="both"/>
      </w:pPr>
      <w:r>
        <w:t>Тарифные</w:t>
      </w:r>
      <w:r>
        <w:rPr>
          <w:spacing w:val="-10"/>
        </w:rPr>
        <w:t xml:space="preserve"> </w:t>
      </w:r>
      <w:r>
        <w:t>расстояния</w:t>
      </w:r>
      <w:r>
        <w:rPr>
          <w:spacing w:val="-8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транзитными</w:t>
      </w:r>
      <w:r>
        <w:rPr>
          <w:spacing w:val="-10"/>
        </w:rPr>
        <w:t xml:space="preserve"> </w:t>
      </w:r>
      <w:r>
        <w:t>пунктами</w:t>
      </w:r>
      <w:r>
        <w:rPr>
          <w:spacing w:val="-7"/>
        </w:rPr>
        <w:t xml:space="preserve"> </w:t>
      </w:r>
      <w:r>
        <w:t>исчислены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границах</w:t>
      </w:r>
      <w:r>
        <w:rPr>
          <w:spacing w:val="-8"/>
        </w:rPr>
        <w:t xml:space="preserve"> </w:t>
      </w:r>
      <w:r>
        <w:t>железнодорожных администраций по алгоритмам, определенным железнодорожными администрациями. При этом не учтены обходные и соединительные линии в железнодорожных узлах, изменяющие расстояния по сравнению с магистральным ходом, некоторые малодеятельные участки, а также линии и участки, открытые только для пассажирского движения или для грузового движения в местном сообщении.</w:t>
      </w:r>
    </w:p>
    <w:p w14:paraId="7B78D79F" w14:textId="77777777" w:rsidR="007D689D" w:rsidRDefault="00676774">
      <w:pPr>
        <w:pStyle w:val="a3"/>
        <w:ind w:left="435" w:right="258" w:firstLine="708"/>
        <w:jc w:val="both"/>
      </w:pPr>
      <w:r>
        <w:t>Изучив методику определения тарифных расстояний и кодирования станций, необходимо в соответствии с вариантом, определить кратчайшее расстояние перевозки груза и описать единые сетевые разметки станции погрузки и выгрузки с определением контрольного числа.</w:t>
      </w:r>
    </w:p>
    <w:p w14:paraId="65F4F661" w14:textId="77777777" w:rsidR="007D689D" w:rsidRDefault="00676774">
      <w:pPr>
        <w:pStyle w:val="1"/>
        <w:jc w:val="both"/>
      </w:pP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тарифного</w:t>
      </w:r>
      <w:r>
        <w:rPr>
          <w:spacing w:val="-4"/>
        </w:rPr>
        <w:t xml:space="preserve"> </w:t>
      </w:r>
      <w:r>
        <w:t>расстояния</w:t>
      </w:r>
      <w:r>
        <w:rPr>
          <w:spacing w:val="-3"/>
        </w:rPr>
        <w:t xml:space="preserve"> </w:t>
      </w:r>
      <w:r>
        <w:rPr>
          <w:spacing w:val="-2"/>
        </w:rPr>
        <w:t>необходимо:</w:t>
      </w:r>
    </w:p>
    <w:p w14:paraId="019CDEC1" w14:textId="77777777" w:rsidR="007D689D" w:rsidRDefault="00676774">
      <w:pPr>
        <w:pStyle w:val="a5"/>
        <w:numPr>
          <w:ilvl w:val="1"/>
          <w:numId w:val="14"/>
        </w:numPr>
        <w:tabs>
          <w:tab w:val="left" w:pos="1373"/>
        </w:tabs>
        <w:ind w:right="255" w:firstLine="708"/>
        <w:jc w:val="both"/>
        <w:rPr>
          <w:sz w:val="24"/>
        </w:rPr>
      </w:pPr>
      <w:r>
        <w:rPr>
          <w:sz w:val="24"/>
        </w:rPr>
        <w:t>Найти</w:t>
      </w:r>
      <w:r>
        <w:rPr>
          <w:spacing w:val="-15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1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5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расстояние (По книге 2 часть 1 ТР №4). Здесь же против каждого пункта находят наименование дороги, а также ближайшие ТП (транзитные пункты) и расстояния до них (если сам тарифный пункт не является </w:t>
      </w:r>
      <w:r>
        <w:rPr>
          <w:spacing w:val="-2"/>
          <w:sz w:val="24"/>
        </w:rPr>
        <w:t>транзитным).</w:t>
      </w:r>
    </w:p>
    <w:p w14:paraId="7A1A3AB9" w14:textId="77777777" w:rsidR="007D689D" w:rsidRDefault="00676774">
      <w:pPr>
        <w:pStyle w:val="a5"/>
        <w:numPr>
          <w:ilvl w:val="1"/>
          <w:numId w:val="14"/>
        </w:numPr>
        <w:tabs>
          <w:tab w:val="left" w:pos="1371"/>
        </w:tabs>
        <w:ind w:left="1371" w:hanging="228"/>
        <w:jc w:val="both"/>
        <w:rPr>
          <w:sz w:val="24"/>
        </w:rPr>
      </w:pPr>
      <w:r>
        <w:rPr>
          <w:spacing w:val="-2"/>
          <w:sz w:val="24"/>
        </w:rPr>
        <w:t>Составить возможные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схемы движения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отправления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назначения</w:t>
      </w:r>
      <w:r>
        <w:rPr>
          <w:sz w:val="24"/>
        </w:rPr>
        <w:t xml:space="preserve"> </w:t>
      </w:r>
      <w:r>
        <w:rPr>
          <w:spacing w:val="-2"/>
          <w:sz w:val="24"/>
        </w:rPr>
        <w:t>через</w:t>
      </w:r>
    </w:p>
    <w:p w14:paraId="5B4BB648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0" w:left="460" w:header="720" w:footer="720" w:gutter="0"/>
          <w:cols w:space="720"/>
        </w:sectPr>
      </w:pPr>
    </w:p>
    <w:p w14:paraId="029CBCE7" w14:textId="77777777" w:rsidR="007D689D" w:rsidRDefault="00676774">
      <w:pPr>
        <w:pStyle w:val="a3"/>
        <w:ind w:left="435"/>
      </w:pPr>
      <w:r>
        <w:rPr>
          <w:spacing w:val="-5"/>
        </w:rPr>
        <w:t>ТП.</w:t>
      </w:r>
    </w:p>
    <w:p w14:paraId="5207AE1A" w14:textId="77777777" w:rsidR="007D689D" w:rsidRDefault="00676774">
      <w:pPr>
        <w:rPr>
          <w:sz w:val="24"/>
        </w:rPr>
      </w:pPr>
      <w:r>
        <w:br w:type="column"/>
      </w:r>
    </w:p>
    <w:p w14:paraId="0BAF0088" w14:textId="77777777" w:rsidR="007D689D" w:rsidRDefault="00676774">
      <w:pPr>
        <w:pStyle w:val="a5"/>
        <w:numPr>
          <w:ilvl w:val="1"/>
          <w:numId w:val="14"/>
        </w:numPr>
        <w:tabs>
          <w:tab w:val="left" w:pos="529"/>
        </w:tabs>
        <w:spacing w:before="1"/>
        <w:ind w:left="529" w:hanging="240"/>
        <w:jc w:val="left"/>
        <w:rPr>
          <w:sz w:val="24"/>
        </w:rPr>
      </w:pP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тарифное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(ТП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ТР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4).</w:t>
      </w:r>
    </w:p>
    <w:p w14:paraId="53B406CB" w14:textId="77777777" w:rsidR="007D689D" w:rsidRDefault="00676774">
      <w:pPr>
        <w:pStyle w:val="a5"/>
        <w:numPr>
          <w:ilvl w:val="1"/>
          <w:numId w:val="14"/>
        </w:numPr>
        <w:tabs>
          <w:tab w:val="left" w:pos="586"/>
        </w:tabs>
        <w:ind w:left="586" w:hanging="297"/>
        <w:jc w:val="left"/>
        <w:rPr>
          <w:sz w:val="24"/>
        </w:rPr>
      </w:pPr>
      <w:r>
        <w:rPr>
          <w:sz w:val="24"/>
        </w:rPr>
        <w:t>Произвести</w:t>
      </w:r>
      <w:r>
        <w:rPr>
          <w:spacing w:val="53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55"/>
          <w:sz w:val="24"/>
        </w:rPr>
        <w:t xml:space="preserve"> </w:t>
      </w:r>
      <w:r>
        <w:rPr>
          <w:sz w:val="24"/>
        </w:rPr>
        <w:t>кратчайшее</w:t>
      </w:r>
      <w:r>
        <w:rPr>
          <w:spacing w:val="5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52"/>
          <w:sz w:val="24"/>
        </w:rPr>
        <w:t xml:space="preserve"> </w:t>
      </w:r>
      <w:r>
        <w:rPr>
          <w:sz w:val="24"/>
        </w:rPr>
        <w:t>между</w:t>
      </w:r>
      <w:r>
        <w:rPr>
          <w:spacing w:val="54"/>
          <w:sz w:val="24"/>
        </w:rPr>
        <w:t xml:space="preserve"> </w:t>
      </w:r>
      <w:r>
        <w:rPr>
          <w:sz w:val="24"/>
        </w:rPr>
        <w:t>станцией</w:t>
      </w:r>
      <w:r>
        <w:rPr>
          <w:spacing w:val="5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51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3C758C16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815" w:space="39"/>
            <w:col w:w="10256"/>
          </w:cols>
        </w:sectPr>
      </w:pPr>
    </w:p>
    <w:p w14:paraId="048C08E1" w14:textId="77777777" w:rsidR="007D689D" w:rsidRDefault="00676774">
      <w:pPr>
        <w:pStyle w:val="a3"/>
        <w:ind w:left="435"/>
      </w:pPr>
      <w:r>
        <w:t>станцией</w:t>
      </w:r>
      <w:r>
        <w:rPr>
          <w:spacing w:val="-6"/>
        </w:rPr>
        <w:t xml:space="preserve"> </w:t>
      </w:r>
      <w:r>
        <w:rPr>
          <w:spacing w:val="-2"/>
        </w:rPr>
        <w:t>назначения.</w:t>
      </w:r>
    </w:p>
    <w:p w14:paraId="0B3D4DE6" w14:textId="77777777" w:rsidR="007D689D" w:rsidRDefault="00676774">
      <w:pPr>
        <w:pStyle w:val="a5"/>
        <w:numPr>
          <w:ilvl w:val="1"/>
          <w:numId w:val="14"/>
        </w:numPr>
        <w:tabs>
          <w:tab w:val="left" w:pos="1437"/>
        </w:tabs>
        <w:ind w:right="257" w:firstLine="708"/>
        <w:jc w:val="left"/>
        <w:rPr>
          <w:sz w:val="24"/>
        </w:rPr>
      </w:pPr>
      <w:r>
        <w:rPr>
          <w:sz w:val="24"/>
        </w:rPr>
        <w:t>Правильность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тарифного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 станции назначения можно проверить по АРМ агента, АРМ клиента, АРМ ППД или интернет.</w:t>
      </w:r>
    </w:p>
    <w:p w14:paraId="49E21FD6" w14:textId="77777777" w:rsidR="007D689D" w:rsidRDefault="00676774">
      <w:pPr>
        <w:pStyle w:val="a3"/>
        <w:ind w:left="435" w:right="167" w:firstLine="706"/>
      </w:pPr>
      <w:r>
        <w:rPr>
          <w:b/>
        </w:rPr>
        <w:t>Например:</w:t>
      </w:r>
      <w:r>
        <w:rPr>
          <w:b/>
          <w:spacing w:val="-3"/>
        </w:rPr>
        <w:t xml:space="preserve"> </w:t>
      </w:r>
      <w:r>
        <w:t>Тарифное</w:t>
      </w:r>
      <w:r>
        <w:rPr>
          <w:spacing w:val="-4"/>
        </w:rPr>
        <w:t xml:space="preserve"> </w:t>
      </w:r>
      <w:r>
        <w:t>расстояние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станции</w:t>
      </w:r>
      <w:r>
        <w:rPr>
          <w:spacing w:val="-3"/>
        </w:rPr>
        <w:t xml:space="preserve"> </w:t>
      </w:r>
      <w:proofErr w:type="spellStart"/>
      <w:r>
        <w:t>Абагур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Лесной</w:t>
      </w:r>
      <w:r>
        <w:rPr>
          <w:spacing w:val="-3"/>
        </w:rPr>
        <w:t xml:space="preserve"> </w:t>
      </w:r>
      <w:r>
        <w:t>(З-</w:t>
      </w:r>
      <w:proofErr w:type="spellStart"/>
      <w:r>
        <w:t>Сиб</w:t>
      </w:r>
      <w:proofErr w:type="spellEnd"/>
      <w:r>
        <w:t>.</w:t>
      </w:r>
      <w:r>
        <w:rPr>
          <w:spacing w:val="-3"/>
        </w:rPr>
        <w:t xml:space="preserve"> </w:t>
      </w:r>
      <w:r>
        <w:t>дорога)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 xml:space="preserve">станции </w:t>
      </w:r>
      <w:proofErr w:type="spellStart"/>
      <w:r>
        <w:t>Замзор</w:t>
      </w:r>
      <w:proofErr w:type="spellEnd"/>
      <w:r>
        <w:t xml:space="preserve"> (В-</w:t>
      </w:r>
      <w:proofErr w:type="spellStart"/>
      <w:r>
        <w:t>Сиб</w:t>
      </w:r>
      <w:proofErr w:type="spellEnd"/>
      <w:r>
        <w:t>. дорога) – 558 км.</w:t>
      </w:r>
    </w:p>
    <w:p w14:paraId="02EC1FD3" w14:textId="77777777" w:rsidR="007D689D" w:rsidRDefault="00676774">
      <w:pPr>
        <w:tabs>
          <w:tab w:val="left" w:pos="6770"/>
        </w:tabs>
        <w:spacing w:before="134" w:line="214" w:lineRule="exact"/>
        <w:ind w:left="3690"/>
        <w:rPr>
          <w:rFonts w:ascii="Calibri" w:hAnsi="Calibri"/>
          <w:i/>
          <w:sz w:val="18"/>
        </w:rPr>
      </w:pPr>
      <w:r>
        <w:rPr>
          <w:rFonts w:ascii="Calibri" w:hAnsi="Calibri"/>
          <w:i/>
          <w:spacing w:val="-2"/>
          <w:position w:val="2"/>
          <w:sz w:val="18"/>
        </w:rPr>
        <w:t>Новокузнецк</w:t>
      </w:r>
      <w:r>
        <w:rPr>
          <w:rFonts w:ascii="Calibri" w:hAnsi="Calibri"/>
          <w:i/>
          <w:position w:val="2"/>
          <w:sz w:val="18"/>
        </w:rPr>
        <w:tab/>
      </w:r>
      <w:r>
        <w:rPr>
          <w:rFonts w:ascii="Calibri" w:hAnsi="Calibri"/>
          <w:i/>
          <w:spacing w:val="-2"/>
          <w:sz w:val="18"/>
        </w:rPr>
        <w:t>Тайшет</w:t>
      </w:r>
    </w:p>
    <w:p w14:paraId="378D9547" w14:textId="77777777" w:rsidR="007D689D" w:rsidRDefault="00676774">
      <w:pPr>
        <w:spacing w:line="194" w:lineRule="exact"/>
        <w:ind w:left="5567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462</w:t>
      </w:r>
    </w:p>
    <w:p w14:paraId="4DA4A467" w14:textId="77777777" w:rsidR="007D689D" w:rsidRDefault="00676774">
      <w:pPr>
        <w:tabs>
          <w:tab w:val="left" w:pos="7096"/>
        </w:tabs>
        <w:spacing w:before="61"/>
        <w:ind w:left="4194"/>
        <w:rPr>
          <w:rFonts w:ascii="Calibri"/>
          <w:i/>
          <w:sz w:val="18"/>
        </w:rPr>
      </w:pPr>
      <w:r>
        <w:rPr>
          <w:rFonts w:ascii="Calibri"/>
          <w:i/>
          <w:spacing w:val="-10"/>
          <w:w w:val="95"/>
          <w:sz w:val="18"/>
        </w:rPr>
        <w:t>4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92</w:t>
      </w:r>
    </w:p>
    <w:p w14:paraId="4043EB92" w14:textId="77777777" w:rsidR="007D689D" w:rsidRDefault="007D689D">
      <w:pPr>
        <w:rPr>
          <w:rFonts w:asci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08B105F3" w14:textId="77777777" w:rsidR="007D689D" w:rsidRDefault="007D689D">
      <w:pPr>
        <w:pStyle w:val="a3"/>
        <w:spacing w:before="9"/>
        <w:rPr>
          <w:rFonts w:ascii="Calibri"/>
          <w:i/>
          <w:sz w:val="18"/>
        </w:rPr>
      </w:pPr>
    </w:p>
    <w:p w14:paraId="0A3E00D0" w14:textId="77777777" w:rsidR="007D689D" w:rsidRDefault="00676774">
      <w:pPr>
        <w:tabs>
          <w:tab w:val="left" w:pos="890"/>
        </w:tabs>
        <w:jc w:val="right"/>
        <w:rPr>
          <w:rFonts w:ascii="Calibri"/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E4CF1C3" wp14:editId="68E3CBE2">
                <wp:simplePos x="0" y="0"/>
                <wp:positionH relativeFrom="page">
                  <wp:posOffset>3752722</wp:posOffset>
                </wp:positionH>
                <wp:positionV relativeFrom="paragraph">
                  <wp:posOffset>299120</wp:posOffset>
                </wp:positionV>
                <wp:extent cx="201295" cy="12509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295" cy="125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251EB8" w14:textId="77777777" w:rsidR="00DA4D58" w:rsidRDefault="00DA4D58">
                            <w:pPr>
                              <w:spacing w:line="191" w:lineRule="exact"/>
                              <w:rPr>
                                <w:rFonts w:ascii="Calibri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pacing w:val="-4"/>
                                <w:w w:val="85"/>
                                <w:sz w:val="18"/>
                              </w:rPr>
                              <w:t>1668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295.5pt;margin-top:23.55pt;width:15.85pt;height:9.8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" filled="f" stroked="f">
                <v:textbox inset="0,0,0,0">
                  <w:txbxContent>
                    <w:p w:rsidR="00DA4D58" w:rsidRDefault="00DA4D58">
                      <w:pPr>
                        <w:spacing w:line="191" w:lineRule="exact"/>
                        <w:rPr>
                          <w:rFonts w:ascii="Calibri"/>
                          <w:i/>
                          <w:sz w:val="18"/>
                        </w:rPr>
                      </w:pPr>
                      <w:r>
                        <w:rPr>
                          <w:rFonts w:ascii="Calibri"/>
                          <w:i/>
                          <w:spacing w:val="-4"/>
                          <w:w w:val="85"/>
                          <w:sz w:val="18"/>
                        </w:rPr>
                        <w:t>1668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i/>
          <w:spacing w:val="-5"/>
          <w:w w:val="95"/>
          <w:position w:val="-11"/>
          <w:sz w:val="18"/>
        </w:rPr>
        <w:t>24</w:t>
      </w:r>
      <w:r>
        <w:rPr>
          <w:rFonts w:ascii="Calibri"/>
          <w:i/>
          <w:position w:val="-11"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998</w:t>
      </w:r>
    </w:p>
    <w:p w14:paraId="07B1F49F" w14:textId="77777777" w:rsidR="007D689D" w:rsidRDefault="00676774">
      <w:pPr>
        <w:spacing w:before="9"/>
        <w:rPr>
          <w:rFonts w:ascii="Calibri"/>
          <w:i/>
          <w:sz w:val="18"/>
        </w:rPr>
      </w:pPr>
      <w:r>
        <w:br w:type="column"/>
      </w:r>
    </w:p>
    <w:p w14:paraId="51022F0F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4"/>
          <w:w w:val="95"/>
          <w:sz w:val="18"/>
        </w:rPr>
        <w:t>1696</w:t>
      </w:r>
    </w:p>
    <w:p w14:paraId="5BD42E3C" w14:textId="77777777" w:rsidR="007D689D" w:rsidRDefault="00676774">
      <w:pPr>
        <w:spacing w:before="98"/>
        <w:rPr>
          <w:rFonts w:ascii="Calibri"/>
          <w:i/>
          <w:sz w:val="18"/>
        </w:rPr>
      </w:pPr>
      <w:r>
        <w:br w:type="column"/>
      </w:r>
    </w:p>
    <w:p w14:paraId="75FEA130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578</w:t>
      </w:r>
    </w:p>
    <w:p w14:paraId="447AB622" w14:textId="77777777" w:rsidR="007D689D" w:rsidRDefault="00676774">
      <w:pPr>
        <w:spacing w:before="51"/>
        <w:ind w:left="528"/>
        <w:rPr>
          <w:rFonts w:ascii="Calibri" w:hAnsi="Calibri"/>
          <w:i/>
          <w:sz w:val="18"/>
        </w:rPr>
      </w:pPr>
      <w:r>
        <w:br w:type="column"/>
      </w:r>
      <w:proofErr w:type="spellStart"/>
      <w:r>
        <w:rPr>
          <w:rFonts w:ascii="Calibri" w:hAnsi="Calibri"/>
          <w:i/>
          <w:spacing w:val="-2"/>
          <w:sz w:val="18"/>
        </w:rPr>
        <w:t>Замзор</w:t>
      </w:r>
      <w:proofErr w:type="spellEnd"/>
    </w:p>
    <w:p w14:paraId="32AA0E65" w14:textId="77777777" w:rsidR="007D689D" w:rsidRDefault="007D689D">
      <w:pPr>
        <w:rPr>
          <w:rFonts w:ascii="Calibri" w:hAns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4" w:space="720" w:equalWidth="0">
            <w:col w:w="5302" w:space="40"/>
            <w:col w:w="1099" w:space="39"/>
            <w:col w:w="791" w:space="39"/>
            <w:col w:w="3800"/>
          </w:cols>
        </w:sectPr>
      </w:pPr>
    </w:p>
    <w:p w14:paraId="40F6FC94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01A608D0" w14:textId="77777777">
        <w:trPr>
          <w:trHeight w:val="3326"/>
        </w:trPr>
        <w:tc>
          <w:tcPr>
            <w:tcW w:w="10635" w:type="dxa"/>
          </w:tcPr>
          <w:p w14:paraId="5E4482F8" w14:textId="77777777" w:rsidR="007D689D" w:rsidRDefault="007D689D">
            <w:pPr>
              <w:pStyle w:val="TableParagraph"/>
              <w:rPr>
                <w:rFonts w:ascii="Calibri"/>
                <w:i/>
                <w:sz w:val="28"/>
              </w:rPr>
            </w:pPr>
          </w:p>
          <w:p w14:paraId="05614FB2" w14:textId="77777777" w:rsidR="007D689D" w:rsidRDefault="007D689D">
            <w:pPr>
              <w:pStyle w:val="TableParagraph"/>
              <w:spacing w:before="247"/>
              <w:rPr>
                <w:rFonts w:ascii="Calibri"/>
                <w:i/>
                <w:sz w:val="28"/>
              </w:rPr>
            </w:pPr>
          </w:p>
          <w:p w14:paraId="013B0CDA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w w:val="90"/>
                <w:sz w:val="28"/>
              </w:rPr>
              <w:t>4+462+92=558км</w:t>
            </w:r>
            <w:r>
              <w:rPr>
                <w:rFonts w:ascii="Calibri" w:hAnsi="Calibri"/>
                <w:i/>
                <w:spacing w:val="27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–</w:t>
            </w:r>
            <w:r>
              <w:rPr>
                <w:rFonts w:ascii="Calibri" w:hAnsi="Calibri"/>
                <w:i/>
                <w:spacing w:val="24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Тарифное</w:t>
            </w:r>
            <w:r>
              <w:rPr>
                <w:rFonts w:ascii="Calibri" w:hAnsi="Calibri"/>
                <w:i/>
                <w:spacing w:val="23"/>
                <w:sz w:val="2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w w:val="90"/>
                <w:sz w:val="28"/>
              </w:rPr>
              <w:t>расстояние</w:t>
            </w:r>
          </w:p>
          <w:p w14:paraId="5168A89D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4"/>
                <w:sz w:val="28"/>
              </w:rPr>
              <w:t>4+1696+578=2278км</w:t>
            </w:r>
          </w:p>
          <w:p w14:paraId="37196953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5"/>
                <w:sz w:val="28"/>
              </w:rPr>
              <w:t>24+1668+578=2270км</w:t>
            </w:r>
          </w:p>
          <w:p w14:paraId="64EA75BC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2"/>
                <w:sz w:val="28"/>
              </w:rPr>
              <w:t>24+998+92=1114км</w:t>
            </w:r>
          </w:p>
          <w:p w14:paraId="11B38C4F" w14:textId="77777777" w:rsidR="007D689D" w:rsidRDefault="00676774">
            <w:pPr>
              <w:pStyle w:val="TableParagraph"/>
              <w:spacing w:before="8" w:line="275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отчета:</w:t>
            </w:r>
          </w:p>
          <w:p w14:paraId="301A7277" w14:textId="77777777" w:rsidR="007D689D" w:rsidRDefault="00676774">
            <w:pPr>
              <w:pStyle w:val="TableParagraph"/>
              <w:ind w:left="107" w:right="62" w:firstLine="708"/>
              <w:rPr>
                <w:sz w:val="24"/>
              </w:rPr>
            </w:pPr>
            <w:r>
              <w:rPr>
                <w:sz w:val="24"/>
              </w:rPr>
              <w:t>-описать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сделать расчёт.</w:t>
            </w:r>
          </w:p>
        </w:tc>
      </w:tr>
      <w:tr w:rsidR="007D689D" w14:paraId="1B28366D" w14:textId="77777777">
        <w:trPr>
          <w:trHeight w:val="6996"/>
        </w:trPr>
        <w:tc>
          <w:tcPr>
            <w:tcW w:w="10635" w:type="dxa"/>
          </w:tcPr>
          <w:p w14:paraId="59ACD546" w14:textId="77777777" w:rsidR="007D689D" w:rsidRDefault="00676774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567EC3BC" w14:textId="77777777" w:rsidR="007D689D" w:rsidRDefault="00676774">
            <w:pPr>
              <w:pStyle w:val="TableParagraph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</w:p>
          <w:p w14:paraId="5827D86A" w14:textId="77777777" w:rsidR="007D689D" w:rsidRDefault="00676774">
            <w:pPr>
              <w:pStyle w:val="TableParagraph"/>
              <w:ind w:left="107" w:firstLine="34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грузооборот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 каждому грузовому пункту и станции в целом) до регулировки и после.</w:t>
            </w:r>
          </w:p>
          <w:p w14:paraId="0BA6418A" w14:textId="77777777" w:rsidR="007D689D" w:rsidRDefault="007D689D">
            <w:pPr>
              <w:pStyle w:val="TableParagraph"/>
              <w:spacing w:before="237"/>
              <w:rPr>
                <w:rFonts w:ascii="Calibri"/>
                <w:i/>
                <w:sz w:val="24"/>
              </w:rPr>
            </w:pPr>
          </w:p>
          <w:p w14:paraId="042CF53F" w14:textId="77777777" w:rsidR="007D689D" w:rsidRDefault="00676774">
            <w:pPr>
              <w:pStyle w:val="TableParagraph"/>
              <w:tabs>
                <w:tab w:val="left" w:pos="5134"/>
              </w:tabs>
              <w:spacing w:line="483" w:lineRule="exact"/>
              <w:ind w:left="324"/>
              <w:jc w:val="center"/>
              <w:rPr>
                <w:sz w:val="24"/>
              </w:rPr>
            </w:pP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40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proofErr w:type="spellStart"/>
            <w:r>
              <w:rPr>
                <w:i/>
                <w:position w:val="-8"/>
                <w:sz w:val="28"/>
              </w:rPr>
              <w:t>сут</w:t>
            </w:r>
            <w:proofErr w:type="spellEnd"/>
            <w:r>
              <w:rPr>
                <w:i/>
                <w:spacing w:val="44"/>
                <w:position w:val="-8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</w:t>
            </w:r>
            <w:r>
              <w:rPr>
                <w:spacing w:val="1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proofErr w:type="spellStart"/>
            <w:r>
              <w:rPr>
                <w:i/>
                <w:position w:val="21"/>
                <w:sz w:val="28"/>
              </w:rPr>
              <w:t>выг</w:t>
            </w:r>
            <w:proofErr w:type="spellEnd"/>
            <w:r>
              <w:rPr>
                <w:i/>
                <w:spacing w:val="61"/>
                <w:position w:val="21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</w:t>
            </w:r>
            <w:r>
              <w:rPr>
                <w:spacing w:val="-18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spacing w:val="-4"/>
                <w:position w:val="2"/>
                <w:sz w:val="40"/>
              </w:rPr>
              <w:t>Q</w:t>
            </w:r>
            <w:proofErr w:type="spellStart"/>
            <w:r>
              <w:rPr>
                <w:i/>
                <w:spacing w:val="-4"/>
                <w:position w:val="21"/>
                <w:sz w:val="28"/>
              </w:rPr>
              <w:t>погр</w:t>
            </w:r>
            <w:proofErr w:type="spellEnd"/>
            <w:r>
              <w:rPr>
                <w:i/>
                <w:position w:val="21"/>
                <w:sz w:val="28"/>
              </w:rPr>
              <w:tab/>
            </w:r>
            <w:r>
              <w:rPr>
                <w:spacing w:val="-10"/>
                <w:position w:val="1"/>
                <w:sz w:val="24"/>
              </w:rPr>
              <w:t>т</w:t>
            </w:r>
          </w:p>
          <w:p w14:paraId="4BC92882" w14:textId="77777777" w:rsidR="007D689D" w:rsidRDefault="00676774">
            <w:pPr>
              <w:pStyle w:val="TableParagraph"/>
              <w:tabs>
                <w:tab w:val="left" w:pos="6818"/>
              </w:tabs>
              <w:spacing w:line="162" w:lineRule="exact"/>
              <w:ind w:left="5260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360" behindDoc="1" locked="0" layoutInCell="1" allowOverlap="1" wp14:anchorId="06119BA9" wp14:editId="6C8D4DDA">
                      <wp:simplePos x="0" y="0"/>
                      <wp:positionH relativeFrom="column">
                        <wp:posOffset>4699380</wp:posOffset>
                      </wp:positionH>
                      <wp:positionV relativeFrom="paragraph">
                        <wp:posOffset>-136972</wp:posOffset>
                      </wp:positionV>
                      <wp:extent cx="238125" cy="16954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319130" id="Group 15" o:spid="_x0000_s1026" style="position:absolute;margin-left:370.05pt;margin-top:-10.8pt;width:18.75pt;height:13.35pt;z-index:-18373120;mso-wrap-distance-left:0;mso-wrap-distance-right:0" coordsize="238125,169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">
                      <v:shape id="Image 16" o:spid="_x0000_s1027" type="#_x0000_t75" style="position:absolute;width:237744;height:169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">
                        <v:imagedata r:id="rId25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  <w:p w14:paraId="7F23ED06" w14:textId="77777777" w:rsidR="007D689D" w:rsidRDefault="00676774">
            <w:pPr>
              <w:pStyle w:val="TableParagraph"/>
              <w:spacing w:before="38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>.</w:t>
            </w:r>
          </w:p>
          <w:p w14:paraId="2048EB4E" w14:textId="77777777" w:rsidR="007D689D" w:rsidRDefault="00676774">
            <w:pPr>
              <w:pStyle w:val="TableParagraph"/>
              <w:ind w:left="107" w:firstLine="28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вагонооборот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каждому грузовому пункту и станции в целом) до регулировки и после.</w:t>
            </w:r>
          </w:p>
          <w:p w14:paraId="2877C702" w14:textId="77777777" w:rsidR="007D689D" w:rsidRDefault="00676774">
            <w:pPr>
              <w:pStyle w:val="TableParagraph"/>
              <w:tabs>
                <w:tab w:val="left" w:pos="6869"/>
              </w:tabs>
              <w:spacing w:before="214" w:line="438" w:lineRule="exact"/>
              <w:ind w:left="336"/>
              <w:jc w:val="center"/>
              <w:rPr>
                <w:sz w:val="24"/>
              </w:rPr>
            </w:pPr>
            <w:r>
              <w:rPr>
                <w:i/>
                <w:position w:val="-15"/>
                <w:sz w:val="40"/>
              </w:rPr>
              <w:t>B</w:t>
            </w:r>
            <w:r>
              <w:rPr>
                <w:i/>
                <w:spacing w:val="25"/>
                <w:position w:val="-15"/>
                <w:sz w:val="40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</w:t>
            </w:r>
            <w:r>
              <w:rPr>
                <w:spacing w:val="-3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9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выг</w:t>
            </w:r>
            <w:proofErr w:type="spellEnd"/>
            <w:r>
              <w:rPr>
                <w:i/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нед</w:t>
            </w:r>
            <w:proofErr w:type="spellEnd"/>
            <w:r>
              <w:rPr>
                <w:i/>
                <w:spacing w:val="43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29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погр</w:t>
            </w:r>
            <w:proofErr w:type="spellEnd"/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spacing w:val="-4"/>
                <w:position w:val="-18"/>
                <w:sz w:val="40"/>
              </w:rPr>
              <w:t>n</w:t>
            </w:r>
            <w:r>
              <w:rPr>
                <w:i/>
                <w:spacing w:val="-4"/>
                <w:sz w:val="28"/>
              </w:rPr>
              <w:t>изб</w:t>
            </w:r>
            <w:r>
              <w:rPr>
                <w:i/>
                <w:sz w:val="28"/>
              </w:rPr>
              <w:tab/>
            </w:r>
            <w:r>
              <w:rPr>
                <w:spacing w:val="-5"/>
                <w:position w:val="-15"/>
                <w:sz w:val="24"/>
              </w:rPr>
              <w:t>ваг</w:t>
            </w:r>
          </w:p>
          <w:p w14:paraId="161A6FFF" w14:textId="77777777" w:rsidR="007D689D" w:rsidRDefault="00676774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pacing w:val="-5"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  <w:r>
              <w:rPr>
                <w:i/>
                <w:sz w:val="2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</w:p>
          <w:p w14:paraId="0F473C11" w14:textId="77777777" w:rsidR="001F78A6" w:rsidRDefault="001F78A6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z w:val="28"/>
              </w:rPr>
            </w:pPr>
          </w:p>
          <w:p w14:paraId="3AD81505" w14:textId="77777777" w:rsidR="007D689D" w:rsidRDefault="00676774">
            <w:pPr>
              <w:pStyle w:val="TableParagraph"/>
              <w:spacing w:before="38"/>
              <w:ind w:left="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№4.</w:t>
            </w:r>
          </w:p>
          <w:p w14:paraId="0EAB272D" w14:textId="77777777" w:rsidR="007D689D" w:rsidRDefault="00676774">
            <w:pPr>
              <w:pStyle w:val="TableParagraph"/>
              <w:ind w:left="107"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Масса груза (в тоннах) приходящаяся на один грузовой вагон на момент погрузки, исчисляется делением массы погруженных грузов на количество загруженных вагонов и является средневзвешенной статической нагрузкой грузового вагона. Определить средневзвешенную статическую нагрузку по отправлению по формуле:</w:t>
            </w:r>
          </w:p>
          <w:p w14:paraId="570AB254" w14:textId="77777777" w:rsidR="007D689D" w:rsidRDefault="007D689D">
            <w:pPr>
              <w:pStyle w:val="TableParagraph"/>
              <w:spacing w:before="70"/>
              <w:rPr>
                <w:rFonts w:ascii="Calibri"/>
                <w:i/>
                <w:sz w:val="24"/>
              </w:rPr>
            </w:pPr>
          </w:p>
          <w:p w14:paraId="50681735" w14:textId="77777777" w:rsidR="007D689D" w:rsidRDefault="00676774">
            <w:pPr>
              <w:pStyle w:val="TableParagraph"/>
              <w:spacing w:line="134" w:lineRule="auto"/>
              <w:ind w:left="1664"/>
              <w:rPr>
                <w:i/>
                <w:sz w:val="28"/>
              </w:rPr>
            </w:pPr>
            <w:r>
              <w:rPr>
                <w:rFonts w:ascii="Symbol" w:hAnsi="Symbol"/>
                <w:position w:val="-20"/>
                <w:sz w:val="40"/>
              </w:rPr>
              <w:t></w:t>
            </w:r>
            <w:r>
              <w:rPr>
                <w:spacing w:val="-37"/>
                <w:position w:val="-20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Q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444F2C2A" w14:textId="77777777" w:rsidR="007D689D" w:rsidRDefault="00676774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pacing w:val="-10"/>
                <w:position w:val="6"/>
                <w:sz w:val="28"/>
              </w:rPr>
            </w:pPr>
            <w:r>
              <w:rPr>
                <w:i/>
                <w:position w:val="2"/>
                <w:sz w:val="40"/>
              </w:rPr>
              <w:t>P</w:t>
            </w:r>
            <w:proofErr w:type="spellStart"/>
            <w:r>
              <w:rPr>
                <w:i/>
                <w:sz w:val="28"/>
              </w:rPr>
              <w:t>ср</w:t>
            </w:r>
            <w:r>
              <w:rPr>
                <w:sz w:val="28"/>
              </w:rPr>
              <w:t>.</w:t>
            </w:r>
            <w:r>
              <w:rPr>
                <w:i/>
                <w:sz w:val="28"/>
              </w:rPr>
              <w:t>ст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6"/>
                <w:sz w:val="48"/>
              </w:rPr>
              <w:t></w:t>
            </w:r>
            <w:r>
              <w:rPr>
                <w:position w:val="6"/>
                <w:sz w:val="48"/>
              </w:rPr>
              <w:tab/>
            </w:r>
            <w:proofErr w:type="spellStart"/>
            <w:r>
              <w:rPr>
                <w:i/>
                <w:spacing w:val="-5"/>
                <w:position w:val="30"/>
                <w:sz w:val="28"/>
              </w:rPr>
              <w:t>сут</w:t>
            </w:r>
            <w:proofErr w:type="spellEnd"/>
            <w:r>
              <w:rPr>
                <w:i/>
                <w:position w:val="30"/>
                <w:sz w:val="28"/>
              </w:rPr>
              <w:tab/>
            </w:r>
            <w:r>
              <w:rPr>
                <w:spacing w:val="-10"/>
                <w:position w:val="6"/>
                <w:sz w:val="28"/>
              </w:rPr>
              <w:t>т</w:t>
            </w:r>
          </w:p>
          <w:p w14:paraId="2C5E0DEB" w14:textId="77777777" w:rsidR="00164017" w:rsidRDefault="00164017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z w:val="28"/>
              </w:rPr>
            </w:pPr>
          </w:p>
          <w:p w14:paraId="2F48AEDD" w14:textId="77777777" w:rsidR="007D689D" w:rsidRDefault="00676774">
            <w:pPr>
              <w:pStyle w:val="TableParagraph"/>
              <w:spacing w:before="39" w:line="100" w:lineRule="auto"/>
              <w:ind w:left="1705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872" behindDoc="1" locked="0" layoutInCell="1" allowOverlap="1" wp14:anchorId="03F08B87" wp14:editId="3E2559BD">
                      <wp:simplePos x="0" y="0"/>
                      <wp:positionH relativeFrom="column">
                        <wp:posOffset>1048585</wp:posOffset>
                      </wp:positionH>
                      <wp:positionV relativeFrom="paragraph">
                        <wp:posOffset>-103900</wp:posOffset>
                      </wp:positionV>
                      <wp:extent cx="767080" cy="698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7080" cy="6985"/>
                                <a:chOff x="0" y="0"/>
                                <a:chExt cx="767080" cy="698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180"/>
                                  <a:ext cx="7670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7080">
                                      <a:moveTo>
                                        <a:pt x="0" y="0"/>
                                      </a:moveTo>
                                      <a:lnTo>
                                        <a:pt x="766933" y="0"/>
                                      </a:lnTo>
                                    </a:path>
                                  </a:pathLst>
                                </a:custGeom>
                                <a:ln w="63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2B3AC6" id="Group 17" o:spid="_x0000_s1026" style="position:absolute;margin-left:82.55pt;margin-top:-8.2pt;width:60.4pt;height:.55pt;z-index:-18372608;mso-wrap-distance-left:0;mso-wrap-distance-right:0" coordsize="7670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">
                      <v:shape id="Graphic 18" o:spid="_x0000_s1027" style="position:absolute;top:31;width:7670;height:13;visibility:visible;mso-wrap-style:square;v-text-anchor:top" coordsize="767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" path="m,l766933,e" filled="f" strokeweight=".176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12691A7F" w14:textId="77777777" w:rsidR="007D689D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</w:t>
            </w:r>
            <w:r w:rsidR="00676774">
              <w:rPr>
                <w:i/>
                <w:spacing w:val="-5"/>
                <w:sz w:val="28"/>
              </w:rPr>
              <w:t>ут</w:t>
            </w:r>
            <w:proofErr w:type="spellEnd"/>
          </w:p>
          <w:p w14:paraId="652A352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F4704A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28A0D1B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5256C2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7B2AF2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6CF5F7E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333F87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6BD0C6B9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36495F4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4D9771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25BAE289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D915D31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CB0D5D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708D6C0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9235353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B406D3F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1ABD86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89A1BC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z w:val="28"/>
              </w:rPr>
            </w:pPr>
          </w:p>
        </w:tc>
      </w:tr>
    </w:tbl>
    <w:p w14:paraId="70BCAF9D" w14:textId="77777777" w:rsidR="007D689D" w:rsidRDefault="007D689D">
      <w:pPr>
        <w:spacing w:line="163" w:lineRule="exact"/>
        <w:rPr>
          <w:sz w:val="28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11AA06D6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5E9ED1E9" w14:textId="77777777">
        <w:trPr>
          <w:trHeight w:val="10714"/>
        </w:trPr>
        <w:tc>
          <w:tcPr>
            <w:tcW w:w="10635" w:type="dxa"/>
          </w:tcPr>
          <w:p w14:paraId="42D4E954" w14:textId="77777777" w:rsidR="007D689D" w:rsidRDefault="007D689D">
            <w:pPr>
              <w:pStyle w:val="TableParagraph"/>
              <w:spacing w:before="1"/>
              <w:ind w:left="107"/>
              <w:jc w:val="both"/>
              <w:rPr>
                <w:i/>
                <w:sz w:val="24"/>
              </w:rPr>
            </w:pPr>
          </w:p>
          <w:p w14:paraId="7D080E15" w14:textId="77777777" w:rsidR="007D689D" w:rsidRDefault="00676774">
            <w:pPr>
              <w:pStyle w:val="TableParagraph"/>
              <w:ind w:left="42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5</w:t>
            </w:r>
          </w:p>
          <w:p w14:paraId="39114247" w14:textId="77777777" w:rsidR="007D689D" w:rsidRDefault="00676774">
            <w:pPr>
              <w:pStyle w:val="TableParagraph"/>
              <w:ind w:left="2853"/>
              <w:jc w:val="both"/>
              <w:rPr>
                <w:sz w:val="24"/>
              </w:rPr>
            </w:pPr>
            <w:r>
              <w:rPr>
                <w:sz w:val="24"/>
              </w:rPr>
              <w:t>Маршрутизация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вагонопотоков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погрузки</w:t>
            </w:r>
          </w:p>
          <w:p w14:paraId="66286100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Перевозки грузов могут осуществляться </w:t>
            </w:r>
            <w:proofErr w:type="spellStart"/>
            <w:r>
              <w:rPr>
                <w:sz w:val="24"/>
              </w:rPr>
              <w:t>повагонными</w:t>
            </w:r>
            <w:proofErr w:type="spellEnd"/>
            <w:r>
              <w:rPr>
                <w:sz w:val="24"/>
              </w:rPr>
              <w:t>, контейнерными, мелкими, групповыми и маршрутными отправками.</w:t>
            </w:r>
          </w:p>
          <w:p w14:paraId="361E3A95" w14:textId="77777777" w:rsidR="007D689D" w:rsidRDefault="00676774">
            <w:pPr>
              <w:pStyle w:val="TableParagraph"/>
              <w:ind w:left="107"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Под отправительским маршрутом понимается состав поезда установленного веса или длины, сформированный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перевозчиком и/или владельцем инфраструктуры железнодорожного транспорта общего пользования на железнодорожных путях общего пользования железнодорожной станции (далее - станция) с обязательным условием освобождения в пути следования не менее одной технической станции от переработки такого поезда, предусмотренной планом формирования грузовых поездов.</w:t>
            </w:r>
          </w:p>
          <w:p w14:paraId="40BA2A17" w14:textId="77777777" w:rsidR="007D689D" w:rsidRDefault="00676774">
            <w:pPr>
              <w:pStyle w:val="TableParagraph"/>
              <w:ind w:left="107"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Как правило, массовые грузы предъявляют к перевозке отправительскими маршрутами, поэтому суточный вагонопоток для прибывающих и отправляемых на пути необщего пользования и с путей необщего пользования грузов необходимо организовать в отправительские маршруты.</w:t>
            </w:r>
          </w:p>
          <w:p w14:paraId="40ED8487" w14:textId="77777777" w:rsidR="007D689D" w:rsidRDefault="00676774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Отправительские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пользования.</w:t>
            </w:r>
          </w:p>
          <w:p w14:paraId="73021684" w14:textId="77777777" w:rsidR="007D689D" w:rsidRDefault="00676774">
            <w:pPr>
              <w:pStyle w:val="TableParagraph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Состав отправительского маршрута рассчитывается отдельно по прибытию и отправлению для различных грузов, исходя из веса поезда брутто и определяемого средневзвешенного веса брутто вагона по формуле и округляется в меньшую сторону:</w:t>
            </w:r>
          </w:p>
          <w:p w14:paraId="3226C03D" w14:textId="77777777" w:rsidR="007D689D" w:rsidRDefault="00676774">
            <w:pPr>
              <w:pStyle w:val="TableParagraph"/>
              <w:tabs>
                <w:tab w:val="left" w:pos="4053"/>
                <w:tab w:val="left" w:pos="6263"/>
              </w:tabs>
              <w:spacing w:before="164" w:line="115" w:lineRule="auto"/>
              <w:ind w:left="3189" w:right="3408" w:hanging="297"/>
              <w:rPr>
                <w:i/>
                <w:sz w:val="27"/>
              </w:rPr>
            </w:pPr>
            <w:r>
              <w:rPr>
                <w:i/>
                <w:spacing w:val="-10"/>
                <w:w w:val="105"/>
                <w:position w:val="-25"/>
                <w:sz w:val="39"/>
              </w:rPr>
              <w:t>m</w:t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w w:val="105"/>
                <w:position w:val="-22"/>
                <w:sz w:val="47"/>
              </w:rPr>
              <w:t xml:space="preserve"> </w:t>
            </w:r>
            <w:r>
              <w:rPr>
                <w:i/>
                <w:w w:val="105"/>
                <w:position w:val="11"/>
                <w:sz w:val="39"/>
              </w:rPr>
              <w:t>Q</w:t>
            </w:r>
            <w:proofErr w:type="spellStart"/>
            <w:r>
              <w:rPr>
                <w:i/>
                <w:w w:val="105"/>
                <w:sz w:val="27"/>
              </w:rPr>
              <w:t>бр</w:t>
            </w:r>
            <w:proofErr w:type="spellEnd"/>
            <w:r>
              <w:rPr>
                <w:w w:val="105"/>
                <w:sz w:val="27"/>
              </w:rPr>
              <w:t>.</w:t>
            </w:r>
            <w:r>
              <w:rPr>
                <w:spacing w:val="-28"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w w:val="105"/>
                <w:sz w:val="27"/>
              </w:rPr>
              <w:t>мi</w:t>
            </w:r>
            <w:proofErr w:type="spellEnd"/>
            <w:r>
              <w:rPr>
                <w:i/>
                <w:spacing w:val="40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position w:val="-22"/>
                <w:sz w:val="47"/>
              </w:rPr>
              <w:tab/>
            </w:r>
            <w:r>
              <w:rPr>
                <w:i/>
                <w:w w:val="105"/>
                <w:position w:val="11"/>
                <w:sz w:val="39"/>
              </w:rPr>
              <w:t>Q</w:t>
            </w:r>
            <w:proofErr w:type="spellStart"/>
            <w:r>
              <w:rPr>
                <w:i/>
                <w:w w:val="105"/>
                <w:sz w:val="27"/>
              </w:rPr>
              <w:t>бр</w:t>
            </w:r>
            <w:proofErr w:type="spellEnd"/>
            <w:r>
              <w:rPr>
                <w:w w:val="105"/>
                <w:sz w:val="27"/>
              </w:rPr>
              <w:t>.</w:t>
            </w:r>
            <w:r>
              <w:rPr>
                <w:spacing w:val="-48"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w w:val="105"/>
                <w:sz w:val="27"/>
              </w:rPr>
              <w:t>мi</w:t>
            </w:r>
            <w:proofErr w:type="spellEnd"/>
            <w:r>
              <w:rPr>
                <w:i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spacing w:val="-2"/>
                <w:w w:val="105"/>
                <w:sz w:val="27"/>
              </w:rPr>
              <w:t>сост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i</w:t>
            </w:r>
            <w:proofErr w:type="spellEnd"/>
          </w:p>
          <w:p w14:paraId="13A9A86C" w14:textId="77777777" w:rsidR="007D689D" w:rsidRDefault="00676774">
            <w:pPr>
              <w:pStyle w:val="TableParagraph"/>
              <w:tabs>
                <w:tab w:val="left" w:pos="5933"/>
              </w:tabs>
              <w:spacing w:line="330" w:lineRule="exact"/>
              <w:ind w:left="4473"/>
              <w:rPr>
                <w:sz w:val="27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384" behindDoc="1" locked="0" layoutInCell="1" allowOverlap="1" wp14:anchorId="39F07B22" wp14:editId="59B0882A">
                      <wp:simplePos x="0" y="0"/>
                      <wp:positionH relativeFrom="column">
                        <wp:posOffset>2816393</wp:posOffset>
                      </wp:positionH>
                      <wp:positionV relativeFrom="paragraph">
                        <wp:posOffset>-131220</wp:posOffset>
                      </wp:positionV>
                      <wp:extent cx="612140" cy="63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2140" cy="6350"/>
                                <a:chOff x="0" y="0"/>
                                <a:chExt cx="612140" cy="63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143"/>
                                  <a:ext cx="6121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140">
                                      <a:moveTo>
                                        <a:pt x="0" y="0"/>
                                      </a:moveTo>
                                      <a:lnTo>
                                        <a:pt x="611673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514113" id="Group 19" o:spid="_x0000_s1026" style="position:absolute;margin-left:221.75pt;margin-top:-10.35pt;width:48.2pt;height:.5pt;z-index:-18372096;mso-wrap-distance-left:0;mso-wrap-distance-right:0" coordsize="612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">
                      <v:shape id="Graphic 20" o:spid="_x0000_s1027" style="position:absolute;top:31;width:6121;height:13;visibility:visible;mso-wrap-style:square;v-text-anchor:top" coordsize="6121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" path="m,l611673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896" behindDoc="1" locked="0" layoutInCell="1" allowOverlap="1" wp14:anchorId="646491AA" wp14:editId="013521DF">
                      <wp:simplePos x="0" y="0"/>
                      <wp:positionH relativeFrom="column">
                        <wp:posOffset>3751346</wp:posOffset>
                      </wp:positionH>
                      <wp:positionV relativeFrom="paragraph">
                        <wp:posOffset>-131220</wp:posOffset>
                      </wp:positionV>
                      <wp:extent cx="1062355" cy="63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2355" cy="6350"/>
                                <a:chOff x="0" y="0"/>
                                <a:chExt cx="1062355" cy="63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143"/>
                                  <a:ext cx="10623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2355">
                                      <a:moveTo>
                                        <a:pt x="0" y="0"/>
                                      </a:moveTo>
                                      <a:lnTo>
                                        <a:pt x="1062277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B990C" id="Group 21" o:spid="_x0000_s1026" style="position:absolute;margin-left:295.4pt;margin-top:-10.35pt;width:83.65pt;height:.5pt;z-index:-18371584;mso-wrap-distance-left:0;mso-wrap-distance-right:0" coordsize="1062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">
                      <v:shape id="Graphic 22" o:spid="_x0000_s1027" style="position:absolute;top:31;width:10623;height:13;visibility:visible;mso-wrap-style:square;v-text-anchor:top" coordsize="1062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" path="m,l1062277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w w:val="105"/>
                <w:position w:val="2"/>
                <w:sz w:val="39"/>
              </w:rPr>
              <w:t>P</w:t>
            </w:r>
            <w:proofErr w:type="spellStart"/>
            <w:r>
              <w:rPr>
                <w:i/>
                <w:spacing w:val="-2"/>
                <w:w w:val="105"/>
                <w:sz w:val="27"/>
              </w:rPr>
              <w:t>ср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вз</w:t>
            </w:r>
            <w:proofErr w:type="spellEnd"/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sz w:val="27"/>
              </w:rPr>
              <w:tab/>
            </w:r>
            <w:r>
              <w:rPr>
                <w:i/>
                <w:w w:val="105"/>
                <w:position w:val="2"/>
                <w:sz w:val="39"/>
              </w:rPr>
              <w:t>P</w:t>
            </w:r>
            <w:r>
              <w:rPr>
                <w:i/>
                <w:w w:val="105"/>
                <w:sz w:val="27"/>
              </w:rPr>
              <w:t>тех</w:t>
            </w:r>
            <w:r>
              <w:rPr>
                <w:i/>
                <w:spacing w:val="11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5"/>
                <w:sz w:val="47"/>
              </w:rPr>
              <w:t></w:t>
            </w:r>
            <w:r>
              <w:rPr>
                <w:spacing w:val="-36"/>
                <w:w w:val="105"/>
                <w:position w:val="5"/>
                <w:sz w:val="47"/>
              </w:rPr>
              <w:t xml:space="preserve"> </w:t>
            </w:r>
            <w:r>
              <w:rPr>
                <w:i/>
                <w:spacing w:val="-5"/>
                <w:w w:val="105"/>
                <w:position w:val="7"/>
                <w:sz w:val="39"/>
              </w:rPr>
              <w:t>q</w:t>
            </w:r>
            <w:r>
              <w:rPr>
                <w:i/>
                <w:spacing w:val="-5"/>
                <w:w w:val="105"/>
                <w:position w:val="-3"/>
                <w:sz w:val="27"/>
              </w:rPr>
              <w:t>т</w:t>
            </w:r>
            <w:r>
              <w:rPr>
                <w:spacing w:val="-5"/>
                <w:w w:val="105"/>
                <w:position w:val="-3"/>
                <w:sz w:val="27"/>
              </w:rPr>
              <w:t>.</w:t>
            </w:r>
          </w:p>
          <w:p w14:paraId="6EAEFCEA" w14:textId="77777777" w:rsidR="007D689D" w:rsidRDefault="00676774">
            <w:pPr>
              <w:pStyle w:val="TableParagraph"/>
              <w:spacing w:line="165" w:lineRule="exact"/>
              <w:ind w:right="231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4A299A5D" w14:textId="77777777" w:rsidR="007D689D" w:rsidRDefault="00676774">
            <w:pPr>
              <w:pStyle w:val="TableParagraph"/>
              <w:spacing w:line="454" w:lineRule="exact"/>
              <w:ind w:left="517"/>
              <w:rPr>
                <w:i/>
                <w:sz w:val="29"/>
              </w:rPr>
            </w:pPr>
            <w:r>
              <w:rPr>
                <w:i/>
                <w:spacing w:val="-2"/>
                <w:position w:val="11"/>
                <w:sz w:val="41"/>
              </w:rPr>
              <w:t>Q</w:t>
            </w:r>
            <w:proofErr w:type="spellStart"/>
            <w:r>
              <w:rPr>
                <w:i/>
                <w:spacing w:val="-2"/>
                <w:sz w:val="29"/>
              </w:rPr>
              <w:t>бр</w:t>
            </w:r>
            <w:r>
              <w:rPr>
                <w:spacing w:val="-2"/>
                <w:sz w:val="29"/>
              </w:rPr>
              <w:t>.</w:t>
            </w:r>
            <w:r>
              <w:rPr>
                <w:i/>
                <w:spacing w:val="-2"/>
                <w:sz w:val="29"/>
              </w:rPr>
              <w:t>мi</w:t>
            </w:r>
            <w:proofErr w:type="spellEnd"/>
          </w:p>
          <w:p w14:paraId="3913B747" w14:textId="77777777" w:rsidR="007D689D" w:rsidRDefault="00676774">
            <w:pPr>
              <w:pStyle w:val="TableParagraph"/>
              <w:tabs>
                <w:tab w:val="left" w:pos="1550"/>
              </w:tabs>
              <w:spacing w:line="172" w:lineRule="exact"/>
              <w:ind w:left="10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  <w:r>
              <w:rPr>
                <w:sz w:val="24"/>
              </w:rPr>
              <w:tab/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брутто, </w:t>
            </w:r>
            <w:r>
              <w:rPr>
                <w:spacing w:val="-5"/>
                <w:sz w:val="24"/>
              </w:rPr>
              <w:t>т;</w:t>
            </w:r>
          </w:p>
          <w:p w14:paraId="446B024C" w14:textId="77777777" w:rsidR="007D689D" w:rsidRDefault="00676774">
            <w:pPr>
              <w:pStyle w:val="TableParagraph"/>
              <w:spacing w:line="532" w:lineRule="exact"/>
              <w:ind w:left="695"/>
              <w:rPr>
                <w:sz w:val="24"/>
              </w:rPr>
            </w:pPr>
            <w:r>
              <w:rPr>
                <w:i/>
                <w:position w:val="13"/>
                <w:sz w:val="40"/>
              </w:rPr>
              <w:t>Р</w:t>
            </w:r>
            <w:proofErr w:type="spellStart"/>
            <w:r>
              <w:rPr>
                <w:i/>
                <w:position w:val="10"/>
                <w:sz w:val="28"/>
              </w:rPr>
              <w:t>ср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вз</w:t>
            </w:r>
            <w:proofErr w:type="spellEnd"/>
            <w:r>
              <w:rPr>
                <w:position w:val="10"/>
                <w:sz w:val="28"/>
              </w:rPr>
              <w:t>.</w:t>
            </w:r>
            <w:r>
              <w:rPr>
                <w:spacing w:val="11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средневзвешенный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вагона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брутто,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5843FFD7" w14:textId="77777777" w:rsidR="007D689D" w:rsidRDefault="00676774">
            <w:pPr>
              <w:pStyle w:val="TableParagraph"/>
              <w:spacing w:line="474" w:lineRule="exact"/>
              <w:ind w:left="695"/>
              <w:rPr>
                <w:sz w:val="24"/>
              </w:rPr>
            </w:pPr>
            <w:r>
              <w:rPr>
                <w:i/>
                <w:position w:val="7"/>
                <w:sz w:val="40"/>
              </w:rPr>
              <w:t>Р</w:t>
            </w:r>
            <w:r>
              <w:rPr>
                <w:i/>
                <w:position w:val="5"/>
                <w:sz w:val="28"/>
              </w:rPr>
              <w:t>тех</w:t>
            </w:r>
            <w:r>
              <w:rPr>
                <w:position w:val="5"/>
                <w:sz w:val="28"/>
              </w:rPr>
              <w:t>.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вагона,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43BAB9F7" w14:textId="77777777" w:rsidR="007D689D" w:rsidRDefault="00676774">
            <w:pPr>
              <w:pStyle w:val="TableParagraph"/>
              <w:spacing w:line="577" w:lineRule="exact"/>
              <w:ind w:left="682"/>
              <w:rPr>
                <w:sz w:val="24"/>
              </w:rPr>
            </w:pPr>
            <w:r>
              <w:rPr>
                <w:i/>
                <w:position w:val="17"/>
                <w:sz w:val="39"/>
              </w:rPr>
              <w:t>q</w:t>
            </w:r>
            <w:r>
              <w:rPr>
                <w:i/>
                <w:position w:val="6"/>
                <w:sz w:val="28"/>
              </w:rPr>
              <w:t>т</w:t>
            </w:r>
            <w:r>
              <w:rPr>
                <w:position w:val="6"/>
                <w:sz w:val="28"/>
              </w:rPr>
              <w:t>.</w:t>
            </w:r>
            <w:r>
              <w:rPr>
                <w:spacing w:val="7"/>
                <w:position w:val="6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вагона, </w:t>
            </w:r>
            <w:r>
              <w:rPr>
                <w:spacing w:val="-5"/>
                <w:sz w:val="24"/>
              </w:rPr>
              <w:t>т.</w:t>
            </w:r>
          </w:p>
          <w:p w14:paraId="6D7D10EB" w14:textId="77777777" w:rsidR="007D689D" w:rsidRDefault="00676774">
            <w:pPr>
              <w:pStyle w:val="TableParagraph"/>
              <w:ind w:left="107" w:right="101" w:firstLine="540"/>
              <w:jc w:val="both"/>
              <w:rPr>
                <w:sz w:val="24"/>
              </w:rPr>
            </w:pPr>
            <w:r>
              <w:rPr>
                <w:sz w:val="24"/>
              </w:rPr>
              <w:t>Если окажется, что состав маршрута более суточного вагонопотока,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 в курсовом проекте его можно принять равным суточному вагонопотоку (по указанию преподавателя). Если суточный вагонопоток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групповой отправкой.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отправкой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предъявляемый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груз,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перевозки которого требуется представление более одного вагона, но менее маршрутной отправки.</w:t>
            </w:r>
          </w:p>
          <w:p w14:paraId="71FEFF8E" w14:textId="77777777" w:rsidR="007D689D" w:rsidRDefault="00676774">
            <w:pPr>
              <w:pStyle w:val="TableParagraph"/>
              <w:spacing w:before="1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ежедневных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отправлению для каждого рода груза по формуле и округляется в меньшую сторону:</w:t>
            </w:r>
          </w:p>
        </w:tc>
      </w:tr>
    </w:tbl>
    <w:p w14:paraId="0DE7C412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0F5993A6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4DFD6404" w14:textId="77777777">
        <w:trPr>
          <w:trHeight w:val="13160"/>
        </w:trPr>
        <w:tc>
          <w:tcPr>
            <w:tcW w:w="10635" w:type="dxa"/>
          </w:tcPr>
          <w:p w14:paraId="7A82081D" w14:textId="77777777" w:rsidR="007D689D" w:rsidRDefault="00676774">
            <w:pPr>
              <w:pStyle w:val="TableParagraph"/>
              <w:spacing w:before="95" w:line="206" w:lineRule="auto"/>
              <w:ind w:right="4018"/>
              <w:jc w:val="right"/>
              <w:rPr>
                <w:sz w:val="24"/>
              </w:rPr>
            </w:pPr>
            <w:r>
              <w:rPr>
                <w:i/>
                <w:position w:val="-26"/>
                <w:sz w:val="40"/>
              </w:rPr>
              <w:t>N</w:t>
            </w:r>
            <w:r>
              <w:rPr>
                <w:i/>
                <w:spacing w:val="-32"/>
                <w:position w:val="-26"/>
                <w:sz w:val="40"/>
              </w:rPr>
              <w:t xml:space="preserve"> </w:t>
            </w:r>
            <w:proofErr w:type="spellStart"/>
            <w:r>
              <w:rPr>
                <w:i/>
                <w:position w:val="-28"/>
                <w:sz w:val="28"/>
              </w:rPr>
              <w:t>мi</w:t>
            </w:r>
            <w:proofErr w:type="spellEnd"/>
            <w:r>
              <w:rPr>
                <w:i/>
                <w:spacing w:val="55"/>
                <w:position w:val="-28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28"/>
              </w:rPr>
              <w:t></w:t>
            </w:r>
            <w:r>
              <w:rPr>
                <w:spacing w:val="61"/>
                <w:w w:val="150"/>
                <w:position w:val="-23"/>
                <w:sz w:val="2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сутi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0"/>
                <w:position w:val="-23"/>
                <w:sz w:val="24"/>
              </w:rPr>
              <w:t>,</w:t>
            </w:r>
          </w:p>
          <w:p w14:paraId="697E454E" w14:textId="77777777" w:rsidR="007D689D" w:rsidRDefault="00676774">
            <w:pPr>
              <w:pStyle w:val="TableParagraph"/>
              <w:spacing w:line="416" w:lineRule="exact"/>
              <w:ind w:left="5632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5920" behindDoc="1" locked="0" layoutInCell="1" allowOverlap="1" wp14:anchorId="6E6105D5" wp14:editId="1B29A176">
                      <wp:simplePos x="0" y="0"/>
                      <wp:positionH relativeFrom="column">
                        <wp:posOffset>3567822</wp:posOffset>
                      </wp:positionH>
                      <wp:positionV relativeFrom="paragraph">
                        <wp:posOffset>-123990</wp:posOffset>
                      </wp:positionV>
                      <wp:extent cx="552450" cy="698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2450" cy="6985"/>
                                <a:chOff x="0" y="0"/>
                                <a:chExt cx="552450" cy="69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180"/>
                                  <a:ext cx="552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2450">
                                      <a:moveTo>
                                        <a:pt x="0" y="0"/>
                                      </a:moveTo>
                                      <a:lnTo>
                                        <a:pt x="552166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AC1DBD" id="Group 23" o:spid="_x0000_s1026" style="position:absolute;margin-left:280.95pt;margin-top:-9.75pt;width:43.5pt;height:.55pt;z-index:-18370560;mso-wrap-distance-left:0;mso-wrap-distance-right:0" coordsize="552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">
                      <v:shape id="Graphic 24" o:spid="_x0000_s1027" style="position:absolute;top:31;width:5524;height:13;visibility:visible;mso-wrap-style:square;v-text-anchor:top" coordsize="552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" path="m,l552166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2"/>
                <w:sz w:val="28"/>
              </w:rPr>
              <w:t>сос</w:t>
            </w:r>
            <w:r>
              <w:rPr>
                <w:spacing w:val="-2"/>
                <w:sz w:val="28"/>
              </w:rPr>
              <w:t>.</w:t>
            </w:r>
            <w:r>
              <w:rPr>
                <w:i/>
                <w:spacing w:val="-2"/>
                <w:sz w:val="28"/>
              </w:rPr>
              <w:t>i</w:t>
            </w:r>
            <w:proofErr w:type="spellEnd"/>
          </w:p>
          <w:p w14:paraId="2C35BC72" w14:textId="77777777" w:rsidR="007D689D" w:rsidRDefault="00676774">
            <w:pPr>
              <w:pStyle w:val="TableParagraph"/>
              <w:spacing w:before="246"/>
              <w:ind w:left="46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i/>
                <w:position w:val="13"/>
                <w:sz w:val="40"/>
              </w:rPr>
              <w:t>n</w:t>
            </w:r>
            <w:proofErr w:type="spellStart"/>
            <w:r>
              <w:rPr>
                <w:i/>
                <w:position w:val="10"/>
                <w:sz w:val="28"/>
              </w:rPr>
              <w:t>сут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i</w:t>
            </w:r>
            <w:proofErr w:type="spellEnd"/>
            <w:r>
              <w:rPr>
                <w:i/>
                <w:spacing w:val="28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вагонопоток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ваг.</w:t>
            </w:r>
          </w:p>
          <w:p w14:paraId="248B259A" w14:textId="77777777" w:rsidR="007D689D" w:rsidRDefault="00676774">
            <w:pPr>
              <w:pStyle w:val="TableParagraph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Число ежедневных маршрутов в курсовом проекте принимается равным целой части числа. Остаток конкретного груза в вагонах определяется по формуле и включается в состав передаточных </w:t>
            </w:r>
            <w:r>
              <w:rPr>
                <w:spacing w:val="-2"/>
                <w:sz w:val="24"/>
              </w:rPr>
              <w:t>поездов</w:t>
            </w:r>
          </w:p>
          <w:p w14:paraId="092E43AA" w14:textId="77777777" w:rsidR="007D689D" w:rsidRDefault="00676774">
            <w:pPr>
              <w:pStyle w:val="TableParagraph"/>
              <w:spacing w:before="115" w:line="510" w:lineRule="exact"/>
              <w:ind w:left="709" w:right="716"/>
              <w:jc w:val="center"/>
              <w:rPr>
                <w:i/>
                <w:sz w:val="28"/>
              </w:rPr>
            </w:pP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остi</w:t>
            </w:r>
            <w:proofErr w:type="spellEnd"/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</w:t>
            </w:r>
            <w:r>
              <w:rPr>
                <w:spacing w:val="-8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сутi</w:t>
            </w:r>
            <w:proofErr w:type="spellEnd"/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</w:t>
            </w:r>
            <w:r>
              <w:rPr>
                <w:spacing w:val="-20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pacing w:val="-34"/>
                <w:position w:val="3"/>
                <w:sz w:val="40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мi</w:t>
            </w:r>
            <w:proofErr w:type="spellEnd"/>
            <w:r>
              <w:rPr>
                <w:i/>
                <w:spacing w:val="9"/>
                <w:sz w:val="28"/>
              </w:rPr>
              <w:t xml:space="preserve"> </w:t>
            </w:r>
            <w:r>
              <w:rPr>
                <w:i/>
                <w:spacing w:val="-4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4"/>
                <w:sz w:val="28"/>
              </w:rPr>
              <w:t>сосi</w:t>
            </w:r>
            <w:proofErr w:type="spellEnd"/>
          </w:p>
          <w:p w14:paraId="4EE68582" w14:textId="77777777" w:rsidR="007D689D" w:rsidRDefault="00676774">
            <w:pPr>
              <w:pStyle w:val="TableParagraph"/>
              <w:spacing w:line="183" w:lineRule="exact"/>
              <w:ind w:right="27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7C9CA144" w14:textId="77777777" w:rsidR="007D689D" w:rsidRDefault="00676774">
            <w:pPr>
              <w:pStyle w:val="TableParagraph"/>
              <w:spacing w:before="277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Далее разрабатывается план отправительской маршрутизации на месяц. При этом число маршрутов, отправляемых со станции </w:t>
            </w:r>
            <w:proofErr w:type="gramStart"/>
            <w:r>
              <w:rPr>
                <w:sz w:val="24"/>
              </w:rPr>
              <w:t>за месяц</w:t>
            </w:r>
            <w:proofErr w:type="gramEnd"/>
            <w:r>
              <w:rPr>
                <w:sz w:val="24"/>
              </w:rPr>
              <w:t xml:space="preserve"> определяется из выражения</w:t>
            </w:r>
          </w:p>
          <w:p w14:paraId="1FE3B420" w14:textId="77777777" w:rsidR="007D689D" w:rsidRDefault="007D689D">
            <w:pPr>
              <w:pStyle w:val="TableParagraph"/>
              <w:spacing w:before="64"/>
              <w:rPr>
                <w:rFonts w:ascii="Calibri"/>
                <w:i/>
                <w:sz w:val="24"/>
              </w:rPr>
            </w:pPr>
          </w:p>
          <w:p w14:paraId="7D82045E" w14:textId="77777777" w:rsidR="007D689D" w:rsidRDefault="00676774">
            <w:pPr>
              <w:pStyle w:val="TableParagraph"/>
              <w:spacing w:line="342" w:lineRule="exact"/>
              <w:ind w:left="5495"/>
              <w:rPr>
                <w:i/>
                <w:sz w:val="28"/>
              </w:rPr>
            </w:pPr>
            <w:r>
              <w:rPr>
                <w:position w:val="6"/>
                <w:sz w:val="28"/>
              </w:rPr>
              <w:t>30</w:t>
            </w:r>
            <w:r>
              <w:rPr>
                <w:spacing w:val="-3"/>
                <w:position w:val="6"/>
                <w:sz w:val="28"/>
              </w:rPr>
              <w:t xml:space="preserve"> </w:t>
            </w:r>
            <w:r>
              <w:rPr>
                <w:i/>
                <w:spacing w:val="-2"/>
                <w:position w:val="3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сутi</w:t>
            </w:r>
            <w:proofErr w:type="spellEnd"/>
          </w:p>
          <w:p w14:paraId="7FEE74B1" w14:textId="77777777" w:rsidR="007D689D" w:rsidRDefault="00676774">
            <w:pPr>
              <w:pStyle w:val="TableParagraph"/>
              <w:spacing w:line="88" w:lineRule="auto"/>
              <w:ind w:left="4323"/>
              <w:rPr>
                <w:rFonts w:ascii="Symbol" w:hAnsi="Symbol"/>
                <w:sz w:val="28"/>
              </w:rPr>
            </w:pP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pacing w:val="-33"/>
                <w:position w:val="-18"/>
                <w:sz w:val="40"/>
              </w:rPr>
              <w:t xml:space="preserve"> </w:t>
            </w:r>
            <w:r>
              <w:rPr>
                <w:i/>
                <w:sz w:val="28"/>
              </w:rPr>
              <w:t>мес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15"/>
                <w:sz w:val="28"/>
              </w:rPr>
              <w:t></w:t>
            </w:r>
          </w:p>
          <w:p w14:paraId="79FFB5E4" w14:textId="77777777" w:rsidR="007D689D" w:rsidRDefault="00676774">
            <w:pPr>
              <w:pStyle w:val="TableParagraph"/>
              <w:spacing w:line="137" w:lineRule="exact"/>
              <w:ind w:left="4659"/>
              <w:rPr>
                <w:i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мi</w:t>
            </w:r>
            <w:proofErr w:type="spellEnd"/>
          </w:p>
          <w:p w14:paraId="61F1D4F3" w14:textId="77777777" w:rsidR="007D689D" w:rsidRDefault="00676774">
            <w:pPr>
              <w:pStyle w:val="TableParagraph"/>
              <w:spacing w:line="406" w:lineRule="exact"/>
              <w:ind w:left="5661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6432" behindDoc="1" locked="0" layoutInCell="1" allowOverlap="1" wp14:anchorId="2723EC3C" wp14:editId="282A6E66">
                      <wp:simplePos x="0" y="0"/>
                      <wp:positionH relativeFrom="column">
                        <wp:posOffset>3485564</wp:posOffset>
                      </wp:positionH>
                      <wp:positionV relativeFrom="paragraph">
                        <wp:posOffset>-130111</wp:posOffset>
                      </wp:positionV>
                      <wp:extent cx="701675" cy="698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1675" cy="6985"/>
                                <a:chOff x="0" y="0"/>
                                <a:chExt cx="701675" cy="69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180"/>
                                  <a:ext cx="701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>
                                      <a:moveTo>
                                        <a:pt x="0" y="0"/>
                                      </a:moveTo>
                                      <a:lnTo>
                                        <a:pt x="701654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CDAE7D" id="Group 25" o:spid="_x0000_s1026" style="position:absolute;margin-left:274.45pt;margin-top:-10.25pt;width:55.25pt;height:.55pt;z-index:-18370048;mso-wrap-distance-left:0;mso-wrap-distance-right:0" coordsize="701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">
                      <v:shape id="Graphic 26" o:spid="_x0000_s1027" style="position:absolute;top:31;width:7016;height:13;visibility:visible;mso-wrap-style:square;v-text-anchor:top" coordsize="701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" path="m,l701654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2"/>
                <w:sz w:val="28"/>
              </w:rPr>
              <w:t>сосi</w:t>
            </w:r>
            <w:proofErr w:type="spellEnd"/>
          </w:p>
          <w:p w14:paraId="1583687D" w14:textId="77777777" w:rsidR="007D689D" w:rsidRDefault="00676774">
            <w:pPr>
              <w:pStyle w:val="TableParagraph"/>
              <w:spacing w:before="262"/>
              <w:ind w:left="107"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Из остатка вагонов, не охваченных ежедневными отправительскими маршрутами, необходимо разработать вариант организации маршрутизации с мест погрузки на месяц с учетом сгущения погрузки по календарному плану.</w:t>
            </w:r>
          </w:p>
          <w:p w14:paraId="6D4C40B3" w14:textId="77777777" w:rsidR="007D689D" w:rsidRDefault="00676774">
            <w:pPr>
              <w:pStyle w:val="TableParagraph"/>
              <w:spacing w:before="1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Полученное количество маршрутов распределяется равномерно по дням месяца для каждого подъездного пути (года груза), обеспечивая тем самым ритмичность работы, как отдельных подъездных путей, так и станции в целом.</w:t>
            </w:r>
          </w:p>
          <w:p w14:paraId="215B0332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результатам расчетов составляется календарный план погрузки маршрутов по станции и </w:t>
            </w:r>
            <w:r>
              <w:rPr>
                <w:spacing w:val="-2"/>
                <w:sz w:val="24"/>
              </w:rPr>
              <w:t>совмещенный.</w:t>
            </w:r>
          </w:p>
          <w:p w14:paraId="3B966BDB" w14:textId="77777777" w:rsidR="007D689D" w:rsidRDefault="00676774">
            <w:pPr>
              <w:pStyle w:val="TableParagraph"/>
              <w:ind w:left="107" w:right="100" w:firstLine="360"/>
              <w:jc w:val="both"/>
              <w:rPr>
                <w:sz w:val="24"/>
              </w:rPr>
            </w:pPr>
            <w:r>
              <w:rPr>
                <w:sz w:val="24"/>
              </w:rPr>
              <w:t>Важным технико-экономическим показателем разработанного плана маршрутизации с мест погрузки является удельный вес маршрутизации, который для заданного конкретного груза определяется по формуле:</w:t>
            </w:r>
          </w:p>
          <w:p w14:paraId="14B49078" w14:textId="77777777" w:rsidR="007D689D" w:rsidRDefault="007D689D">
            <w:pPr>
              <w:pStyle w:val="TableParagraph"/>
              <w:spacing w:before="98"/>
              <w:rPr>
                <w:rFonts w:ascii="Calibri"/>
                <w:i/>
                <w:sz w:val="24"/>
              </w:rPr>
            </w:pPr>
          </w:p>
          <w:p w14:paraId="6E171240" w14:textId="77777777" w:rsidR="007D689D" w:rsidRDefault="00676774">
            <w:pPr>
              <w:pStyle w:val="TableParagraph"/>
              <w:spacing w:before="1" w:line="199" w:lineRule="auto"/>
              <w:ind w:right="3905"/>
              <w:jc w:val="right"/>
              <w:rPr>
                <w:i/>
                <w:sz w:val="28"/>
              </w:rPr>
            </w:pPr>
            <w:r>
              <w:rPr>
                <w:i/>
                <w:position w:val="-26"/>
                <w:sz w:val="40"/>
              </w:rPr>
              <w:t>k</w:t>
            </w:r>
            <w:r>
              <w:rPr>
                <w:i/>
                <w:spacing w:val="-42"/>
                <w:position w:val="-26"/>
                <w:sz w:val="40"/>
              </w:rPr>
              <w:t xml:space="preserve"> </w:t>
            </w:r>
            <w:proofErr w:type="spellStart"/>
            <w:r>
              <w:rPr>
                <w:i/>
                <w:position w:val="-29"/>
                <w:sz w:val="28"/>
              </w:rPr>
              <w:t>мi</w:t>
            </w:r>
            <w:proofErr w:type="spellEnd"/>
            <w:r>
              <w:rPr>
                <w:i/>
                <w:spacing w:val="51"/>
                <w:position w:val="-29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48"/>
              </w:rPr>
              <w:t></w:t>
            </w:r>
            <w:r>
              <w:rPr>
                <w:spacing w:val="13"/>
                <w:position w:val="-23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m</w:t>
            </w:r>
            <w:proofErr w:type="spellStart"/>
            <w:r>
              <w:rPr>
                <w:i/>
                <w:sz w:val="28"/>
                <w:u w:val="single"/>
              </w:rPr>
              <w:t>сосi</w:t>
            </w:r>
            <w:proofErr w:type="spellEnd"/>
            <w:r>
              <w:rPr>
                <w:i/>
                <w:spacing w:val="15"/>
                <w:sz w:val="28"/>
                <w:u w:val="single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N</w:t>
            </w:r>
            <w:r>
              <w:rPr>
                <w:i/>
                <w:spacing w:val="-31"/>
                <w:position w:val="3"/>
                <w:sz w:val="40"/>
                <w:u w:val="single"/>
              </w:rPr>
              <w:t xml:space="preserve"> </w:t>
            </w:r>
            <w:proofErr w:type="spellStart"/>
            <w:r>
              <w:rPr>
                <w:i/>
                <w:spacing w:val="-5"/>
                <w:sz w:val="28"/>
                <w:u w:val="single"/>
              </w:rPr>
              <w:t>мi</w:t>
            </w:r>
            <w:proofErr w:type="spellEnd"/>
          </w:p>
          <w:p w14:paraId="0624061B" w14:textId="77777777" w:rsidR="007D689D" w:rsidRDefault="00676774">
            <w:pPr>
              <w:pStyle w:val="TableParagraph"/>
              <w:spacing w:line="422" w:lineRule="exact"/>
              <w:ind w:left="5625"/>
              <w:rPr>
                <w:i/>
                <w:sz w:val="28"/>
              </w:rPr>
            </w:pPr>
            <w:r>
              <w:rPr>
                <w:i/>
                <w:spacing w:val="-2"/>
                <w:position w:val="3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сутi</w:t>
            </w:r>
            <w:proofErr w:type="spellEnd"/>
          </w:p>
          <w:p w14:paraId="2F0B002B" w14:textId="77777777" w:rsidR="007D689D" w:rsidRDefault="00676774">
            <w:pPr>
              <w:pStyle w:val="TableParagraph"/>
              <w:spacing w:before="326"/>
              <w:ind w:left="468"/>
              <w:rPr>
                <w:sz w:val="24"/>
              </w:rPr>
            </w:pPr>
            <w:r>
              <w:rPr>
                <w:sz w:val="24"/>
              </w:rPr>
              <w:t>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отправлению)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формуле:</w:t>
            </w:r>
          </w:p>
          <w:p w14:paraId="54123A9A" w14:textId="77777777" w:rsidR="007D689D" w:rsidRDefault="00676774">
            <w:pPr>
              <w:pStyle w:val="TableParagraph"/>
              <w:spacing w:before="277" w:line="378" w:lineRule="exact"/>
              <w:ind w:left="5510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4"/>
                <w:position w:val="-18"/>
                <w:sz w:val="40"/>
              </w:rPr>
              <w:t>n</w:t>
            </w:r>
            <w:r>
              <w:rPr>
                <w:i/>
                <w:spacing w:val="4"/>
                <w:sz w:val="28"/>
              </w:rPr>
              <w:t>м</w:t>
            </w:r>
          </w:p>
          <w:p w14:paraId="5A5EFCA3" w14:textId="77777777" w:rsidR="007D689D" w:rsidRDefault="00676774">
            <w:pPr>
              <w:pStyle w:val="TableParagraph"/>
              <w:tabs>
                <w:tab w:val="left" w:pos="6075"/>
              </w:tabs>
              <w:spacing w:before="23" w:after="46" w:line="50" w:lineRule="auto"/>
              <w:ind w:left="4402"/>
              <w:rPr>
                <w:i/>
                <w:sz w:val="28"/>
              </w:rPr>
            </w:pPr>
            <w:r>
              <w:rPr>
                <w:i/>
                <w:spacing w:val="10"/>
                <w:position w:val="-26"/>
                <w:sz w:val="40"/>
              </w:rPr>
              <w:t>k</w:t>
            </w:r>
            <w:proofErr w:type="spellStart"/>
            <w:r>
              <w:rPr>
                <w:i/>
                <w:spacing w:val="10"/>
                <w:position w:val="-7"/>
                <w:sz w:val="28"/>
              </w:rPr>
              <w:t>ст</w:t>
            </w:r>
            <w:proofErr w:type="spellEnd"/>
            <w:r>
              <w:rPr>
                <w:i/>
                <w:spacing w:val="49"/>
                <w:position w:val="-7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23"/>
                <w:sz w:val="48"/>
              </w:rPr>
              <w:t></w:t>
            </w:r>
            <w:r>
              <w:rPr>
                <w:position w:val="-23"/>
                <w:sz w:val="4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  <w:p w14:paraId="090ED920" w14:textId="77777777" w:rsidR="007D689D" w:rsidRDefault="00676774">
            <w:pPr>
              <w:pStyle w:val="TableParagraph"/>
              <w:spacing w:line="20" w:lineRule="exact"/>
              <w:ind w:left="5450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EDA0628" wp14:editId="0D2B3B33">
                      <wp:extent cx="716915" cy="6350"/>
                      <wp:effectExtent l="9525" t="0" r="0" b="317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16915" cy="6350"/>
                                <a:chOff x="0" y="0"/>
                                <a:chExt cx="716915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173"/>
                                  <a:ext cx="716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6915">
                                      <a:moveTo>
                                        <a:pt x="0" y="0"/>
                                      </a:moveTo>
                                      <a:lnTo>
                                        <a:pt x="716715" y="0"/>
                                      </a:lnTo>
                                    </a:path>
                                  </a:pathLst>
                                </a:custGeom>
                                <a:ln w="634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60F0CD" id="Group 27" o:spid="_x0000_s1026" style="width:56.45pt;height:.5pt;mso-position-horizontal-relative:char;mso-position-vertical-relative:line" coordsize="71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">
                      <v:shape id="Graphic 28" o:spid="_x0000_s1027" style="position:absolute;top:31;width:7169;height:13;visibility:visible;mso-wrap-style:square;v-text-anchor:top" coordsize="716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" path="m,l716715,e" filled="f" strokeweight=".17628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9AC6749" w14:textId="77777777" w:rsidR="007D689D" w:rsidRDefault="00676774">
            <w:pPr>
              <w:pStyle w:val="TableParagraph"/>
              <w:spacing w:line="136" w:lineRule="exact"/>
              <w:ind w:left="4632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м</w:t>
            </w:r>
          </w:p>
          <w:p w14:paraId="06031A03" w14:textId="77777777" w:rsidR="007D689D" w:rsidRDefault="00676774">
            <w:pPr>
              <w:pStyle w:val="TableParagraph"/>
              <w:spacing w:before="40" w:line="100" w:lineRule="auto"/>
              <w:ind w:left="5464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4009AB4C" w14:textId="77777777" w:rsidR="007D689D" w:rsidRDefault="00676774">
            <w:pPr>
              <w:pStyle w:val="TableParagraph"/>
              <w:spacing w:line="162" w:lineRule="exact"/>
              <w:ind w:left="1896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</w:tc>
      </w:tr>
    </w:tbl>
    <w:p w14:paraId="0CF2CC64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5997D11F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72F07893" w14:textId="77777777">
        <w:trPr>
          <w:trHeight w:val="12697"/>
        </w:trPr>
        <w:tc>
          <w:tcPr>
            <w:tcW w:w="10635" w:type="dxa"/>
          </w:tcPr>
          <w:p w14:paraId="303E8654" w14:textId="77777777" w:rsidR="007D689D" w:rsidRDefault="007D689D">
            <w:pPr>
              <w:pStyle w:val="TableParagraph"/>
              <w:spacing w:line="275" w:lineRule="exact"/>
              <w:ind w:left="107"/>
              <w:jc w:val="both"/>
              <w:rPr>
                <w:i/>
                <w:sz w:val="24"/>
              </w:rPr>
            </w:pPr>
          </w:p>
          <w:p w14:paraId="69B405DA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перевозочных</w:t>
            </w:r>
            <w:r>
              <w:rPr>
                <w:b/>
                <w:spacing w:val="-2"/>
                <w:sz w:val="24"/>
              </w:rPr>
              <w:t xml:space="preserve"> документов</w:t>
            </w:r>
          </w:p>
          <w:p w14:paraId="3A516505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  <w:p w14:paraId="5F9D4F13" w14:textId="77777777" w:rsidR="007D689D" w:rsidRDefault="00676774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занятия обучающиеся знакомятся с назначением комплекта перевозочных документов и порядком его заполнения в соответствии с «Правилами заполнения перевозочных документов на перевозку грузов железнодорожным транспортом».</w:t>
            </w:r>
          </w:p>
          <w:p w14:paraId="30EF7913" w14:textId="77777777" w:rsidR="007D689D" w:rsidRDefault="00676774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До заполнения 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студенты должны внимательно ознакомиться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формами перевозочных документов (наименование, количество листов, их назначение). Особое внимание следует уделить графам,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грузоотправитель,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перевозчик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отправления,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следования и на станции назначения (как перевозчик, так и грузополучатель).</w:t>
            </w:r>
          </w:p>
          <w:p w14:paraId="6E049A54" w14:textId="77777777" w:rsidR="007D689D" w:rsidRDefault="00676774">
            <w:pPr>
              <w:pStyle w:val="TableParagraph"/>
              <w:spacing w:before="1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С целью формирования у студента понятия о документообороте при организации перевозки грузов рекомендуется использование цветных маркеров для оформления граф перевозочных документов, заполняемых отправителем, грузополучателем, а также агентами станции отправления, назначения и в пути следования.</w:t>
            </w:r>
          </w:p>
          <w:p w14:paraId="41A16CD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обучающиеся </w:t>
            </w:r>
            <w:r>
              <w:rPr>
                <w:spacing w:val="-2"/>
                <w:sz w:val="24"/>
              </w:rPr>
              <w:t>должны:</w:t>
            </w:r>
          </w:p>
          <w:p w14:paraId="68D97CB3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документов;</w:t>
            </w:r>
          </w:p>
          <w:p w14:paraId="7A91BDE2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заполнения;</w:t>
            </w:r>
          </w:p>
          <w:p w14:paraId="442E85A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–нарисовать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документооборота;</w:t>
            </w:r>
          </w:p>
          <w:p w14:paraId="47CA4FED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отчёту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2"/>
                <w:sz w:val="24"/>
              </w:rPr>
              <w:t xml:space="preserve"> документов.</w:t>
            </w:r>
          </w:p>
          <w:p w14:paraId="37692565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Пломбирование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вагонов.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листа</w:t>
            </w:r>
          </w:p>
          <w:p w14:paraId="57CC558D" w14:textId="77777777" w:rsidR="007D689D" w:rsidRDefault="00676774">
            <w:pPr>
              <w:pStyle w:val="TableParagraph"/>
              <w:ind w:left="107" w:right="103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ознакомить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вагонного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погруженные вагоны; правилами пломбирования вагонов и контейнеров.</w:t>
            </w:r>
          </w:p>
          <w:p w14:paraId="54FAF576" w14:textId="77777777" w:rsidR="007D689D" w:rsidRDefault="00676774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процессе работы обучающиеся должны детально познакомиться с порядком составления вагонного листа, особенностями его заполнения при перевозке грузов мелкими, </w:t>
            </w:r>
            <w:proofErr w:type="spellStart"/>
            <w:r>
              <w:rPr>
                <w:sz w:val="24"/>
              </w:rPr>
              <w:t>повагонными</w:t>
            </w:r>
            <w:proofErr w:type="spellEnd"/>
            <w:r>
              <w:rPr>
                <w:sz w:val="24"/>
              </w:rPr>
              <w:t>, маршрутными, контейнерными отправками. Изучить «Правила пломбирования вагонов, контейнеров»,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типами запорно-пломбировочных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14:paraId="3AA797A5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отчёте </w:t>
            </w:r>
            <w:r>
              <w:rPr>
                <w:spacing w:val="-2"/>
                <w:sz w:val="24"/>
              </w:rPr>
              <w:t>необходимо:</w:t>
            </w:r>
          </w:p>
          <w:p w14:paraId="4A715E5F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вагонных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формы;</w:t>
            </w:r>
          </w:p>
          <w:p w14:paraId="7A3E3CA6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вагон;</w:t>
            </w:r>
          </w:p>
          <w:p w14:paraId="40A999DA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–приложить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вагонный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лист;</w:t>
            </w:r>
          </w:p>
          <w:p w14:paraId="45800940" w14:textId="77777777" w:rsidR="007D689D" w:rsidRDefault="00676774">
            <w:pPr>
              <w:pStyle w:val="TableParagraph"/>
              <w:spacing w:before="1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–привести типы ЗПУ, назначение; порядок пломбирования вагонов и контейнеров (основные </w:t>
            </w:r>
            <w:r>
              <w:rPr>
                <w:spacing w:val="-2"/>
                <w:sz w:val="24"/>
              </w:rPr>
              <w:t>требования).</w:t>
            </w:r>
          </w:p>
          <w:p w14:paraId="5BEFB9E9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несохранных</w:t>
            </w:r>
            <w:r>
              <w:rPr>
                <w:b/>
                <w:spacing w:val="-2"/>
                <w:sz w:val="24"/>
              </w:rPr>
              <w:t xml:space="preserve"> перевозках</w:t>
            </w:r>
          </w:p>
          <w:p w14:paraId="16BBFB6F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познакомить обучающихся с обстоятельствами, при которых составляются акт общей формы и коммерческий акт.</w:t>
            </w:r>
          </w:p>
          <w:p w14:paraId="44A9985B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работы студенты знакомятся с «Правилами составления актов при перевозке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железнодорожным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транспортом»;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каких обстоятельствах оформляются вышеприведенные акты, а также порядок составления рапорта </w:t>
            </w:r>
            <w:r>
              <w:rPr>
                <w:spacing w:val="-2"/>
                <w:sz w:val="24"/>
              </w:rPr>
              <w:t>приемосдатчика.</w:t>
            </w:r>
          </w:p>
          <w:p w14:paraId="3946BC64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 xml:space="preserve"> привести:</w:t>
            </w:r>
          </w:p>
          <w:p w14:paraId="69B6204B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–обстоятельства,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акт;</w:t>
            </w:r>
          </w:p>
          <w:p w14:paraId="0B01C088" w14:textId="77777777" w:rsidR="007D689D" w:rsidRDefault="00676774">
            <w:pPr>
              <w:pStyle w:val="TableParagraph"/>
              <w:spacing w:before="1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актов;</w:t>
            </w:r>
          </w:p>
          <w:p w14:paraId="5D43C85E" w14:textId="77777777" w:rsidR="007D689D" w:rsidRDefault="00676774">
            <w:pPr>
              <w:pStyle w:val="TableParagraph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–привести пример и описать регистрацию коммерческих актов в «Книге регистрации коммерческих актов формы ГНУ-2».</w:t>
            </w:r>
          </w:p>
          <w:p w14:paraId="0C6AA960" w14:textId="77777777" w:rsidR="007D689D" w:rsidRDefault="0067677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К отчёту должны быть приложены заполненные бланки акта общей формы ГУ-23и коммерческого акта формы ГУ-22, а также</w:t>
            </w:r>
          </w:p>
        </w:tc>
      </w:tr>
    </w:tbl>
    <w:p w14:paraId="0E4EA228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79AF8AA8" w14:textId="77777777" w:rsidR="007D689D" w:rsidRDefault="00676774">
      <w:pPr>
        <w:pStyle w:val="a5"/>
        <w:numPr>
          <w:ilvl w:val="1"/>
          <w:numId w:val="15"/>
        </w:numPr>
        <w:tabs>
          <w:tab w:val="left" w:pos="1479"/>
        </w:tabs>
        <w:ind w:left="1479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-2"/>
          <w:sz w:val="24"/>
        </w:rPr>
        <w:t xml:space="preserve"> семестр/4</w:t>
      </w:r>
    </w:p>
    <w:p w14:paraId="5E673CBA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3991826A" w14:textId="77777777" w:rsidR="007D689D" w:rsidRDefault="007D689D">
      <w:pPr>
        <w:pStyle w:val="a3"/>
        <w:spacing w:before="203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5"/>
      </w:tblGrid>
      <w:tr w:rsidR="007D689D" w14:paraId="5D4DD1A9" w14:textId="77777777" w:rsidTr="001F78A6">
        <w:trPr>
          <w:trHeight w:val="828"/>
        </w:trPr>
        <w:tc>
          <w:tcPr>
            <w:tcW w:w="2912" w:type="dxa"/>
          </w:tcPr>
          <w:p w14:paraId="1E44E3FE" w14:textId="77777777" w:rsidR="007D689D" w:rsidRDefault="00676774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Код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наименование</w:t>
            </w:r>
          </w:p>
          <w:p w14:paraId="53EB45B0" w14:textId="77777777" w:rsidR="007D689D" w:rsidRDefault="00676774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25" w:type="dxa"/>
          </w:tcPr>
          <w:p w14:paraId="03DD568B" w14:textId="77777777" w:rsidR="007D689D" w:rsidRDefault="0067677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4047C5A8" w14:textId="77777777" w:rsidTr="001F78A6">
        <w:trPr>
          <w:trHeight w:val="551"/>
        </w:trPr>
        <w:tc>
          <w:tcPr>
            <w:tcW w:w="2912" w:type="dxa"/>
            <w:vMerge w:val="restart"/>
          </w:tcPr>
          <w:p w14:paraId="0D711EF5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ПК-2.</w:t>
            </w:r>
            <w:proofErr w:type="gramStart"/>
            <w:r>
              <w:rPr>
                <w:sz w:val="24"/>
              </w:rPr>
              <w:t xml:space="preserve">5: </w:t>
            </w:r>
            <w:r w:rsidR="00246B27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 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5" w:type="dxa"/>
          </w:tcPr>
          <w:p w14:paraId="47BD5952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46188118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351D5B8C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424DDDEE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44611503" w14:textId="77777777" w:rsidTr="001F78A6">
        <w:trPr>
          <w:trHeight w:val="1369"/>
        </w:trPr>
        <w:tc>
          <w:tcPr>
            <w:tcW w:w="2912" w:type="dxa"/>
            <w:vMerge/>
            <w:tcBorders>
              <w:top w:val="nil"/>
            </w:tcBorders>
          </w:tcPr>
          <w:p w14:paraId="1C76A1D7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14:paraId="0E2B667D" w14:textId="77777777" w:rsidR="00246B27" w:rsidRPr="00246B27" w:rsidRDefault="0016401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3207716C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629715EC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5930E8D5" w14:textId="77777777" w:rsidR="0016401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1F78A6" w14:paraId="3C99AFFD" w14:textId="77777777" w:rsidTr="001F78A6">
        <w:trPr>
          <w:trHeight w:val="11357"/>
        </w:trPr>
        <w:tc>
          <w:tcPr>
            <w:tcW w:w="10637" w:type="dxa"/>
            <w:gridSpan w:val="2"/>
          </w:tcPr>
          <w:p w14:paraId="5B6FE190" w14:textId="77777777" w:rsidR="001F78A6" w:rsidRDefault="001F78A6" w:rsidP="001F78A6">
            <w:pPr>
              <w:pStyle w:val="TableParagraph"/>
              <w:tabs>
                <w:tab w:val="left" w:pos="472"/>
              </w:tabs>
              <w:spacing w:before="1"/>
              <w:ind w:left="-259" w:right="96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9Разработать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схему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 ввозе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таможенную территорию Российской Федерации.</w:t>
            </w:r>
          </w:p>
          <w:p w14:paraId="6E2D4A78" w14:textId="77777777" w:rsidR="001F78A6" w:rsidRDefault="001F78A6">
            <w:pPr>
              <w:pStyle w:val="TableParagraph"/>
              <w:rPr>
                <w:b/>
                <w:sz w:val="24"/>
              </w:rPr>
            </w:pPr>
          </w:p>
          <w:p w14:paraId="5A8ED2C8" w14:textId="77777777" w:rsidR="001F78A6" w:rsidRDefault="001F78A6" w:rsidP="001F78A6">
            <w:pPr>
              <w:pStyle w:val="TableParagraph"/>
              <w:tabs>
                <w:tab w:val="left" w:pos="534"/>
              </w:tabs>
              <w:spacing w:before="1"/>
              <w:ind w:left="-259" w:right="100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10Разработать технологическую схему порядка таможенного оформления и таможенного контроля грузов и транспортных средств, вывозимых из Российской Федерации</w:t>
            </w:r>
          </w:p>
          <w:p w14:paraId="34391FCB" w14:textId="77777777" w:rsidR="001F78A6" w:rsidRDefault="001F78A6" w:rsidP="001F78A6">
            <w:pPr>
              <w:pStyle w:val="TableParagraph"/>
              <w:tabs>
                <w:tab w:val="left" w:pos="465"/>
              </w:tabs>
              <w:spacing w:before="276"/>
              <w:ind w:left="-259" w:right="98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11Предложить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схемы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груза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заданному маршруту и рассмотреть основных участников логистической цепи доставки груза одной из </w:t>
            </w:r>
            <w:r>
              <w:rPr>
                <w:b/>
                <w:spacing w:val="-4"/>
                <w:sz w:val="24"/>
              </w:rPr>
              <w:t>них.</w:t>
            </w:r>
          </w:p>
          <w:p w14:paraId="0E85801F" w14:textId="77777777" w:rsidR="001F78A6" w:rsidRDefault="001F78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(пример):</w:t>
            </w:r>
          </w:p>
          <w:p w14:paraId="3290E2C7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чеснок.</w:t>
            </w:r>
          </w:p>
          <w:p w14:paraId="7B58CB00" w14:textId="77777777" w:rsidR="001F78A6" w:rsidRDefault="001F78A6">
            <w:pPr>
              <w:pStyle w:val="TableParagraph"/>
              <w:spacing w:line="275" w:lineRule="exact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>Маршрут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Гингдао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(Москва).</w:t>
            </w:r>
          </w:p>
          <w:p w14:paraId="1870AF9F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14:paraId="360E1A8A" w14:textId="77777777" w:rsidR="001F78A6" w:rsidRPr="001F78A6" w:rsidRDefault="001F78A6" w:rsidP="001F78A6">
            <w:pPr>
              <w:tabs>
                <w:tab w:val="left" w:pos="865"/>
              </w:tabs>
              <w:spacing w:before="76" w:line="278" w:lineRule="auto"/>
              <w:ind w:left="4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 w:rsidRPr="001F78A6">
              <w:rPr>
                <w:b/>
                <w:sz w:val="24"/>
              </w:rPr>
              <w:t>Определить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целесообразность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назначения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грузовых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контейнерных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поездов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 xml:space="preserve">заданных </w:t>
            </w:r>
            <w:r w:rsidRPr="001F78A6">
              <w:rPr>
                <w:b/>
                <w:spacing w:val="-2"/>
                <w:sz w:val="24"/>
              </w:rPr>
              <w:t>направлениях.</w:t>
            </w:r>
          </w:p>
          <w:p w14:paraId="561CE750" w14:textId="77777777" w:rsidR="001F78A6" w:rsidRDefault="001F78A6" w:rsidP="001F78A6">
            <w:pPr>
              <w:pStyle w:val="a3"/>
              <w:spacing w:before="196"/>
              <w:ind w:left="435"/>
            </w:pPr>
            <w:r>
              <w:t>Исходные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данные:</w:t>
            </w:r>
          </w:p>
          <w:p w14:paraId="2DE2D755" w14:textId="77777777" w:rsidR="001F78A6" w:rsidRDefault="001F78A6" w:rsidP="001F78A6">
            <w:pPr>
              <w:pStyle w:val="a3"/>
              <w:spacing w:before="242"/>
              <w:ind w:left="435"/>
            </w:pPr>
            <w:r>
              <w:t>Таблица</w:t>
            </w:r>
            <w:r>
              <w:rPr>
                <w:spacing w:val="-7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целесообразности</w:t>
            </w:r>
            <w:r>
              <w:rPr>
                <w:spacing w:val="-2"/>
              </w:rPr>
              <w:t xml:space="preserve"> </w:t>
            </w:r>
            <w:r>
              <w:t>назначения</w:t>
            </w:r>
            <w:r>
              <w:rPr>
                <w:spacing w:val="-4"/>
              </w:rPr>
              <w:t xml:space="preserve"> </w:t>
            </w:r>
            <w:r>
              <w:t>грузовых</w:t>
            </w:r>
            <w:r>
              <w:rPr>
                <w:spacing w:val="-4"/>
              </w:rPr>
              <w:t xml:space="preserve"> </w:t>
            </w:r>
            <w:r>
              <w:t>контейнерных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поездов</w:t>
            </w:r>
          </w:p>
          <w:p w14:paraId="726BA79A" w14:textId="77777777" w:rsidR="001F78A6" w:rsidRDefault="001F78A6" w:rsidP="001F78A6">
            <w:pPr>
              <w:pStyle w:val="a3"/>
              <w:spacing w:before="11"/>
              <w:rPr>
                <w:sz w:val="20"/>
              </w:rPr>
            </w:pPr>
          </w:p>
          <w:tbl>
            <w:tblPr>
              <w:tblStyle w:val="TableNormal"/>
              <w:tblW w:w="0" w:type="auto"/>
              <w:tblInd w:w="4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8"/>
              <w:gridCol w:w="913"/>
              <w:gridCol w:w="927"/>
              <w:gridCol w:w="2216"/>
              <w:gridCol w:w="836"/>
              <w:gridCol w:w="1429"/>
              <w:gridCol w:w="1923"/>
            </w:tblGrid>
            <w:tr w:rsidR="001F78A6" w14:paraId="454DF414" w14:textId="77777777" w:rsidTr="00DA4D58">
              <w:trPr>
                <w:trHeight w:val="810"/>
              </w:trPr>
              <w:tc>
                <w:tcPr>
                  <w:tcW w:w="2168" w:type="dxa"/>
                  <w:vMerge w:val="restart"/>
                </w:tcPr>
                <w:p w14:paraId="2709A2FA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37BE172E" w14:textId="77777777" w:rsidR="001F78A6" w:rsidRDefault="001F78A6" w:rsidP="001F78A6">
                  <w:pPr>
                    <w:pStyle w:val="TableParagraph"/>
                    <w:ind w:left="357" w:right="214" w:hanging="131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Назначение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прямых сборных вагонов</w:t>
                  </w:r>
                </w:p>
              </w:tc>
              <w:tc>
                <w:tcPr>
                  <w:tcW w:w="1840" w:type="dxa"/>
                  <w:gridSpan w:val="2"/>
                </w:tcPr>
                <w:p w14:paraId="128C08B2" w14:textId="77777777" w:rsidR="001F78A6" w:rsidRDefault="001F78A6" w:rsidP="001F78A6">
                  <w:pPr>
                    <w:pStyle w:val="TableParagraph"/>
                    <w:spacing w:before="60"/>
                    <w:ind w:left="361" w:right="356" w:firstLine="1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Суточный вагонопоток, ваг/</w:t>
                  </w:r>
                  <w:proofErr w:type="spellStart"/>
                  <w:r>
                    <w:rPr>
                      <w:spacing w:val="-2"/>
                      <w:sz w:val="20"/>
                    </w:rPr>
                    <w:t>сут</w:t>
                  </w:r>
                  <w:proofErr w:type="spellEnd"/>
                </w:p>
              </w:tc>
              <w:tc>
                <w:tcPr>
                  <w:tcW w:w="2216" w:type="dxa"/>
                  <w:vMerge w:val="restart"/>
                </w:tcPr>
                <w:p w14:paraId="213644FF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3A01A42F" w14:textId="77777777" w:rsidR="001F78A6" w:rsidRDefault="001F78A6" w:rsidP="001F78A6">
                  <w:pPr>
                    <w:pStyle w:val="TableParagraph"/>
                    <w:ind w:left="295" w:right="288" w:hanging="3"/>
                    <w:rPr>
                      <w:sz w:val="20"/>
                    </w:rPr>
                  </w:pPr>
                  <w:r>
                    <w:rPr>
                      <w:sz w:val="20"/>
                    </w:rPr>
                    <w:t>Экономия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времени пути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следования,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2265" w:type="dxa"/>
                  <w:gridSpan w:val="2"/>
                </w:tcPr>
                <w:p w14:paraId="6C0465BB" w14:textId="77777777" w:rsidR="001F78A6" w:rsidRDefault="001F78A6" w:rsidP="001F78A6">
                  <w:pPr>
                    <w:pStyle w:val="TableParagraph"/>
                    <w:spacing w:before="175"/>
                    <w:ind w:left="631" w:right="141" w:hanging="485"/>
                    <w:rPr>
                      <w:sz w:val="20"/>
                    </w:rPr>
                  </w:pPr>
                  <w:r>
                    <w:rPr>
                      <w:sz w:val="20"/>
                    </w:rPr>
                    <w:t>Максимальный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период </w:t>
                  </w:r>
                  <w:r>
                    <w:rPr>
                      <w:spacing w:val="-2"/>
                      <w:sz w:val="20"/>
                    </w:rPr>
                    <w:t>накопления</w:t>
                  </w:r>
                </w:p>
              </w:tc>
              <w:tc>
                <w:tcPr>
                  <w:tcW w:w="1923" w:type="dxa"/>
                  <w:vMerge w:val="restart"/>
                </w:tcPr>
                <w:p w14:paraId="7FBF9BC9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74C85ABD" w14:textId="77777777" w:rsidR="001F78A6" w:rsidRDefault="001F78A6" w:rsidP="001F78A6">
                  <w:pPr>
                    <w:pStyle w:val="TableParagraph"/>
                    <w:ind w:left="491" w:right="143" w:hanging="346"/>
                    <w:rPr>
                      <w:sz w:val="20"/>
                    </w:rPr>
                  </w:pPr>
                  <w:r>
                    <w:rPr>
                      <w:sz w:val="20"/>
                    </w:rPr>
                    <w:t>Возможный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состав поезда, ваг</w:t>
                  </w:r>
                </w:p>
              </w:tc>
            </w:tr>
            <w:tr w:rsidR="001F78A6" w14:paraId="0D66FB96" w14:textId="77777777" w:rsidTr="00DA4D58">
              <w:trPr>
                <w:trHeight w:val="479"/>
              </w:trPr>
              <w:tc>
                <w:tcPr>
                  <w:tcW w:w="2168" w:type="dxa"/>
                  <w:vMerge/>
                  <w:tcBorders>
                    <w:top w:val="nil"/>
                  </w:tcBorders>
                </w:tcPr>
                <w:p w14:paraId="5A998100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</w:tcPr>
                <w:p w14:paraId="4DF6BFC1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36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СП</w:t>
                  </w:r>
                </w:p>
                <w:p w14:paraId="0E273864" w14:textId="77777777" w:rsidR="001F78A6" w:rsidRDefault="001F78A6" w:rsidP="001F78A6">
                  <w:pPr>
                    <w:pStyle w:val="TableParagraph"/>
                    <w:spacing w:line="98" w:lineRule="exact"/>
                    <w:ind w:left="400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927" w:type="dxa"/>
                </w:tcPr>
                <w:p w14:paraId="11AB0FAD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19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КР</w:t>
                  </w:r>
                </w:p>
                <w:p w14:paraId="6A850DED" w14:textId="77777777" w:rsidR="001F78A6" w:rsidRDefault="001F78A6" w:rsidP="001F78A6">
                  <w:pPr>
                    <w:pStyle w:val="TableParagraph"/>
                    <w:spacing w:line="98" w:lineRule="exact"/>
                    <w:ind w:left="408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2216" w:type="dxa"/>
                  <w:vMerge/>
                  <w:tcBorders>
                    <w:top w:val="nil"/>
                  </w:tcBorders>
                </w:tcPr>
                <w:p w14:paraId="0D743224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836" w:type="dxa"/>
                </w:tcPr>
                <w:p w14:paraId="3DB437EA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1429" w:type="dxa"/>
                </w:tcPr>
                <w:p w14:paraId="45D1E59F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pacing w:val="-4"/>
                      <w:sz w:val="20"/>
                    </w:rPr>
                    <w:t>сут</w:t>
                  </w:r>
                  <w:proofErr w:type="spellEnd"/>
                  <w:r>
                    <w:rPr>
                      <w:spacing w:val="-4"/>
                      <w:sz w:val="20"/>
                    </w:rPr>
                    <w:t>.</w:t>
                  </w: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2062E7E5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42532BF9" w14:textId="77777777" w:rsidTr="00DA4D58">
              <w:trPr>
                <w:trHeight w:val="229"/>
              </w:trPr>
              <w:tc>
                <w:tcPr>
                  <w:tcW w:w="2168" w:type="dxa"/>
                  <w:tcBorders>
                    <w:bottom w:val="nil"/>
                  </w:tcBorders>
                </w:tcPr>
                <w:p w14:paraId="42CE503B" w14:textId="77777777" w:rsidR="001F78A6" w:rsidRDefault="001F78A6" w:rsidP="001F78A6">
                  <w:pPr>
                    <w:pStyle w:val="TableParagraph"/>
                    <w:spacing w:line="210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А</w:t>
                  </w:r>
                </w:p>
              </w:tc>
              <w:tc>
                <w:tcPr>
                  <w:tcW w:w="913" w:type="dxa"/>
                  <w:tcBorders>
                    <w:bottom w:val="nil"/>
                  </w:tcBorders>
                </w:tcPr>
                <w:p w14:paraId="7FE8BDBF" w14:textId="77777777" w:rsidR="001F78A6" w:rsidRDefault="001F78A6" w:rsidP="001F78A6">
                  <w:pPr>
                    <w:pStyle w:val="TableParagraph"/>
                    <w:spacing w:line="210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13</w:t>
                  </w:r>
                </w:p>
              </w:tc>
              <w:tc>
                <w:tcPr>
                  <w:tcW w:w="927" w:type="dxa"/>
                  <w:tcBorders>
                    <w:bottom w:val="nil"/>
                  </w:tcBorders>
                </w:tcPr>
                <w:p w14:paraId="1EC4522F" w14:textId="77777777" w:rsidR="001F78A6" w:rsidRDefault="001F78A6" w:rsidP="001F78A6">
                  <w:pPr>
                    <w:pStyle w:val="TableParagraph"/>
                    <w:spacing w:line="21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8</w:t>
                  </w:r>
                </w:p>
              </w:tc>
              <w:tc>
                <w:tcPr>
                  <w:tcW w:w="2216" w:type="dxa"/>
                  <w:tcBorders>
                    <w:bottom w:val="nil"/>
                  </w:tcBorders>
                </w:tcPr>
                <w:p w14:paraId="6C918A0C" w14:textId="77777777" w:rsidR="001F78A6" w:rsidRDefault="001F78A6" w:rsidP="001F78A6">
                  <w:pPr>
                    <w:pStyle w:val="TableParagraph"/>
                    <w:spacing w:line="21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36</w:t>
                  </w:r>
                </w:p>
              </w:tc>
              <w:tc>
                <w:tcPr>
                  <w:tcW w:w="836" w:type="dxa"/>
                  <w:vMerge w:val="restart"/>
                </w:tcPr>
                <w:p w14:paraId="2669D84F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429" w:type="dxa"/>
                  <w:vMerge w:val="restart"/>
                </w:tcPr>
                <w:p w14:paraId="459C228B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923" w:type="dxa"/>
                  <w:vMerge w:val="restart"/>
                </w:tcPr>
                <w:p w14:paraId="11E61227" w14:textId="77777777" w:rsidR="001F78A6" w:rsidRDefault="001F78A6" w:rsidP="001F78A6">
                  <w:pPr>
                    <w:pStyle w:val="TableParagraph"/>
                  </w:pPr>
                </w:p>
              </w:tc>
            </w:tr>
            <w:tr w:rsidR="001F78A6" w14:paraId="2C9D17E4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0BCAC614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2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Б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7D1D9FD7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9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7489EC3F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6A391183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24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2A61CCB2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04F6970B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030D3453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3E637602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21AA411A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3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В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1B904090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6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08099E0C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4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7400DBA4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20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5FF72600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2779BEEB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049E0CF3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0A494CEA" w14:textId="77777777" w:rsidTr="00DA4D58">
              <w:trPr>
                <w:trHeight w:val="219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08B2F941" w14:textId="77777777" w:rsidR="001F78A6" w:rsidRDefault="001F78A6" w:rsidP="001F78A6">
                  <w:pPr>
                    <w:pStyle w:val="TableParagraph"/>
                    <w:spacing w:line="199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Г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5510F3E0" w14:textId="77777777" w:rsidR="001F78A6" w:rsidRDefault="001F78A6" w:rsidP="001F78A6">
                  <w:pPr>
                    <w:pStyle w:val="TableParagraph"/>
                    <w:spacing w:line="199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0668BA3C" w14:textId="77777777" w:rsidR="001F78A6" w:rsidRDefault="001F78A6" w:rsidP="001F78A6">
                  <w:pPr>
                    <w:pStyle w:val="TableParagraph"/>
                    <w:spacing w:line="199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7ABD4BD0" w14:textId="77777777" w:rsidR="001F78A6" w:rsidRDefault="001F78A6" w:rsidP="001F78A6">
                  <w:pPr>
                    <w:pStyle w:val="TableParagraph"/>
                    <w:spacing w:line="199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4B12575C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19AE345F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4B1BF315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7DC4373E" w14:textId="77777777" w:rsidTr="00DA4D58">
              <w:trPr>
                <w:trHeight w:val="221"/>
              </w:trPr>
              <w:tc>
                <w:tcPr>
                  <w:tcW w:w="2168" w:type="dxa"/>
                  <w:tcBorders>
                    <w:top w:val="nil"/>
                  </w:tcBorders>
                </w:tcPr>
                <w:p w14:paraId="39187025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Д</w:t>
                  </w:r>
                </w:p>
              </w:tc>
              <w:tc>
                <w:tcPr>
                  <w:tcW w:w="913" w:type="dxa"/>
                  <w:tcBorders>
                    <w:top w:val="nil"/>
                  </w:tcBorders>
                </w:tcPr>
                <w:p w14:paraId="79930BB0" w14:textId="77777777" w:rsidR="001F78A6" w:rsidRDefault="001F78A6" w:rsidP="001F78A6">
                  <w:pPr>
                    <w:pStyle w:val="TableParagraph"/>
                    <w:spacing w:line="202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</w:tcBorders>
                </w:tcPr>
                <w:p w14:paraId="19344D62" w14:textId="77777777" w:rsidR="001F78A6" w:rsidRDefault="001F78A6" w:rsidP="001F78A6">
                  <w:pPr>
                    <w:pStyle w:val="TableParagraph"/>
                    <w:spacing w:line="202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</w:tcBorders>
                </w:tcPr>
                <w:p w14:paraId="0689788E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42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62E28BCB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2819CB08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008EB50C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6B8833F7" w14:textId="77777777" w:rsidR="001F78A6" w:rsidRDefault="001F78A6" w:rsidP="001F78A6">
            <w:pPr>
              <w:pStyle w:val="a3"/>
              <w:spacing w:before="3"/>
            </w:pPr>
          </w:p>
          <w:p w14:paraId="633E8C6E" w14:textId="77777777" w:rsidR="001F78A6" w:rsidRDefault="001F78A6" w:rsidP="001F78A6">
            <w:pPr>
              <w:pStyle w:val="1"/>
              <w:tabs>
                <w:tab w:val="left" w:pos="783"/>
              </w:tabs>
              <w:spacing w:line="276" w:lineRule="auto"/>
              <w:ind w:left="4" w:right="253"/>
            </w:pPr>
            <w:r>
              <w:t>13.Разработать</w:t>
            </w:r>
            <w:r>
              <w:rPr>
                <w:spacing w:val="-15"/>
              </w:rPr>
              <w:t xml:space="preserve"> </w:t>
            </w:r>
            <w:r>
              <w:t>суточный</w:t>
            </w:r>
            <w:r>
              <w:rPr>
                <w:spacing w:val="-15"/>
              </w:rPr>
              <w:t xml:space="preserve"> </w:t>
            </w:r>
            <w:r>
              <w:t>план-график</w:t>
            </w:r>
            <w:r>
              <w:rPr>
                <w:spacing w:val="-15"/>
              </w:rPr>
              <w:t xml:space="preserve"> </w:t>
            </w:r>
            <w:r>
              <w:t>работы</w:t>
            </w:r>
            <w:r>
              <w:rPr>
                <w:spacing w:val="-15"/>
              </w:rPr>
              <w:t xml:space="preserve"> </w:t>
            </w:r>
            <w:r>
              <w:t>(контактный</w:t>
            </w:r>
            <w:r>
              <w:rPr>
                <w:spacing w:val="-15"/>
              </w:rPr>
              <w:t xml:space="preserve"> </w:t>
            </w:r>
            <w:r>
              <w:t>график)</w:t>
            </w:r>
            <w:r>
              <w:rPr>
                <w:spacing w:val="-15"/>
              </w:rPr>
              <w:t xml:space="preserve"> </w:t>
            </w:r>
            <w:r>
              <w:t>контейнерного</w:t>
            </w:r>
            <w:r>
              <w:rPr>
                <w:spacing w:val="-15"/>
              </w:rPr>
              <w:t xml:space="preserve"> </w:t>
            </w:r>
            <w:r>
              <w:t>терминала по переработке 20-футовых контейнеров для следующих исходных данных:</w:t>
            </w:r>
          </w:p>
          <w:p w14:paraId="719E41FB" w14:textId="77777777" w:rsidR="001F78A6" w:rsidRDefault="001F78A6" w:rsidP="001F78A6">
            <w:pPr>
              <w:pStyle w:val="a3"/>
              <w:spacing w:before="12" w:line="307" w:lineRule="auto"/>
              <w:ind w:left="435" w:right="5338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89888" behindDoc="1" locked="0" layoutInCell="1" allowOverlap="1" wp14:anchorId="4E8AC102" wp14:editId="3C1B4D62">
                      <wp:simplePos x="0" y="0"/>
                      <wp:positionH relativeFrom="page">
                        <wp:posOffset>2615819</wp:posOffset>
                      </wp:positionH>
                      <wp:positionV relativeFrom="paragraph">
                        <wp:posOffset>104860</wp:posOffset>
                      </wp:positionV>
                      <wp:extent cx="167640" cy="108585"/>
                      <wp:effectExtent l="0" t="0" r="0" b="0"/>
                      <wp:wrapNone/>
                      <wp:docPr id="61" name="Text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C696E7C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CAE4E" id="Textbox 53" o:spid="_x0000_s1027" type="#_x0000_t202" style="position:absolute;left:0;text-align:left;margin-left:205.95pt;margin-top:8.25pt;width:13.2pt;height:8.5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90912" behindDoc="1" locked="0" layoutInCell="1" allowOverlap="1" wp14:anchorId="7E747267" wp14:editId="5455D666">
                      <wp:simplePos x="0" y="0"/>
                      <wp:positionH relativeFrom="page">
                        <wp:posOffset>2795651</wp:posOffset>
                      </wp:positionH>
                      <wp:positionV relativeFrom="paragraph">
                        <wp:posOffset>339556</wp:posOffset>
                      </wp:positionV>
                      <wp:extent cx="167640" cy="108585"/>
                      <wp:effectExtent l="0" t="0" r="0" b="0"/>
                      <wp:wrapNone/>
                      <wp:docPr id="62" name="Text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1CC651C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2A45AC" id="Textbox 54" o:spid="_x0000_s1028" type="#_x0000_t202" style="position:absolute;left:0;text-align:left;margin-left:220.15pt;margin-top:26.75pt;width:13.2pt;height:8.5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t xml:space="preserve">годовой объем по прибытию, </w:t>
            </w:r>
            <w:r>
              <w:rPr>
                <w:rFonts w:ascii="Cambria Math" w:eastAsia="Cambria Math" w:hAnsi="Cambria Math"/>
              </w:rPr>
              <w:t>𝑄</w:t>
            </w:r>
            <w:proofErr w:type="spellStart"/>
            <w:r>
              <w:rPr>
                <w:rFonts w:ascii="Cambria Math" w:eastAsia="Cambria Math" w:hAnsi="Cambria Math"/>
                <w:vertAlign w:val="superscript"/>
              </w:rPr>
              <w:t>пр</w:t>
            </w:r>
            <w:proofErr w:type="spellEnd"/>
            <w:r>
              <w:rPr>
                <w:rFonts w:ascii="Cambria Math" w:eastAsia="Cambria Math" w:hAnsi="Cambria Math"/>
                <w:spacing w:val="40"/>
              </w:rPr>
              <w:t xml:space="preserve"> </w:t>
            </w:r>
            <w:r>
              <w:t>75 тыс. т/год; годовой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отправлению,</w:t>
            </w:r>
            <w:r>
              <w:rPr>
                <w:spacing w:val="-1"/>
              </w:rPr>
              <w:t xml:space="preserve"> </w:t>
            </w:r>
            <w:r>
              <w:rPr>
                <w:rFonts w:ascii="Cambria Math" w:eastAsia="Cambria Math" w:hAnsi="Cambria Math"/>
              </w:rPr>
              <w:t>𝑄</w:t>
            </w:r>
            <w:proofErr w:type="spellStart"/>
            <w:r>
              <w:rPr>
                <w:rFonts w:ascii="Cambria Math" w:eastAsia="Cambria Math" w:hAnsi="Cambria Math"/>
                <w:vertAlign w:val="superscript"/>
              </w:rPr>
              <w:t>отпр</w:t>
            </w:r>
            <w:proofErr w:type="spellEnd"/>
            <w:r>
              <w:rPr>
                <w:rFonts w:ascii="Cambria Math" w:eastAsia="Cambria Math" w:hAnsi="Cambria Math"/>
              </w:rPr>
              <w:t xml:space="preserve"> </w:t>
            </w:r>
            <w:r>
              <w:t>83</w:t>
            </w:r>
            <w:r>
              <w:rPr>
                <w:spacing w:val="-1"/>
              </w:rPr>
              <w:t xml:space="preserve"> </w:t>
            </w:r>
            <w:r>
              <w:t>тыс.</w:t>
            </w:r>
            <w:r>
              <w:rPr>
                <w:spacing w:val="-1"/>
              </w:rPr>
              <w:t xml:space="preserve"> </w:t>
            </w:r>
            <w:r>
              <w:t>т/год; погрузо-разгрузочная машина типа КК-24;</w:t>
            </w:r>
          </w:p>
          <w:p w14:paraId="5F563B35" w14:textId="77777777" w:rsidR="001F78A6" w:rsidRDefault="001F78A6" w:rsidP="001F78A6">
            <w:pPr>
              <w:pStyle w:val="a3"/>
              <w:spacing w:line="246" w:lineRule="exact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простоя</w:t>
            </w:r>
            <w:r>
              <w:rPr>
                <w:spacing w:val="-2"/>
              </w:rPr>
              <w:t xml:space="preserve"> </w:t>
            </w:r>
            <w:r>
              <w:t>ПРМ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ремонтах</w:t>
            </w:r>
            <w:r>
              <w:rPr>
                <w:spacing w:val="-2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течение</w:t>
            </w:r>
            <w:r>
              <w:rPr>
                <w:spacing w:val="-3"/>
              </w:rPr>
              <w:t xml:space="preserve"> </w:t>
            </w:r>
            <w:r>
              <w:t>года,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р</w:t>
            </w:r>
            <w:proofErr w:type="spellEnd"/>
            <w:r>
              <w:rPr>
                <w:i/>
                <w:spacing w:val="6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сут</w:t>
            </w:r>
            <w:proofErr w:type="spellEnd"/>
            <w:r>
              <w:rPr>
                <w:spacing w:val="-2"/>
              </w:rPr>
              <w:t>.;</w:t>
            </w:r>
          </w:p>
          <w:p w14:paraId="0A2A585E" w14:textId="77777777" w:rsidR="001F78A6" w:rsidRDefault="001F78A6" w:rsidP="001F78A6">
            <w:pPr>
              <w:pStyle w:val="a3"/>
              <w:spacing w:before="79" w:line="280" w:lineRule="auto"/>
              <w:ind w:left="435" w:right="1710"/>
            </w:pPr>
            <w:r>
              <w:t>продолжительность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ПРМ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обслуживанию</w:t>
            </w:r>
            <w:r>
              <w:rPr>
                <w:spacing w:val="-3"/>
              </w:rPr>
              <w:t xml:space="preserve"> </w:t>
            </w:r>
            <w:r>
              <w:t>автомобильного</w:t>
            </w:r>
            <w:r>
              <w:rPr>
                <w:spacing w:val="-3"/>
              </w:rPr>
              <w:t xml:space="preserve"> </w:t>
            </w:r>
            <w:r>
              <w:t xml:space="preserve">фронта, </w:t>
            </w:r>
            <w:proofErr w:type="spellStart"/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ав</w:t>
            </w:r>
            <w:proofErr w:type="spellEnd"/>
            <w:r>
              <w:rPr>
                <w:i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 xml:space="preserve">ч.; число смен работы ПРМ по обслуживанию железнодорожного фронта, </w:t>
            </w:r>
            <w:proofErr w:type="spellStart"/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жд</w:t>
            </w:r>
            <w:proofErr w:type="spellEnd"/>
            <w:r>
              <w:rPr>
                <w:i/>
              </w:rPr>
              <w:t xml:space="preserve"> </w:t>
            </w:r>
            <w:r>
              <w:t>2;</w:t>
            </w:r>
          </w:p>
          <w:p w14:paraId="158CC825" w14:textId="77777777" w:rsidR="001F78A6" w:rsidRDefault="001F78A6" w:rsidP="001F78A6">
            <w:pPr>
              <w:pStyle w:val="a3"/>
              <w:spacing w:line="274" w:lineRule="exact"/>
              <w:ind w:left="435"/>
            </w:pPr>
            <w:r>
              <w:t>расстояние</w:t>
            </w:r>
            <w:r>
              <w:rPr>
                <w:spacing w:val="-7"/>
              </w:rPr>
              <w:t xml:space="preserve"> </w:t>
            </w:r>
            <w:r>
              <w:t>перевозки</w:t>
            </w:r>
            <w:r>
              <w:rPr>
                <w:spacing w:val="-4"/>
              </w:rPr>
              <w:t xml:space="preserve"> </w:t>
            </w:r>
            <w:r>
              <w:t>контейнеров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маятниковой</w:t>
            </w:r>
            <w:r>
              <w:rPr>
                <w:spacing w:val="-3"/>
              </w:rPr>
              <w:t xml:space="preserve"> </w:t>
            </w:r>
            <w:r>
              <w:t xml:space="preserve">схеме, </w:t>
            </w:r>
            <w:r>
              <w:rPr>
                <w:i/>
              </w:rPr>
              <w:t>L</w:t>
            </w:r>
            <w:r>
              <w:rPr>
                <w:i/>
                <w:spacing w:val="-4"/>
              </w:rPr>
              <w:t xml:space="preserve"> </w:t>
            </w:r>
            <w:r>
              <w:t>50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км;</w:t>
            </w:r>
          </w:p>
          <w:p w14:paraId="54E6FD8B" w14:textId="77777777" w:rsidR="001F78A6" w:rsidRDefault="001F78A6" w:rsidP="001F78A6">
            <w:pPr>
              <w:pStyle w:val="a3"/>
              <w:spacing w:before="42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экспедиторских операций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грузовладельцев,</w:t>
            </w:r>
            <w:r>
              <w:rPr>
                <w:spacing w:val="-2"/>
              </w:rPr>
              <w:t xml:space="preserve"> </w:t>
            </w:r>
            <w:r>
              <w:rPr>
                <w:rFonts w:ascii="Cambria Math" w:eastAsia="Cambria Math" w:hAnsi="Cambria Math"/>
              </w:rPr>
              <w:t>𝑡</w:t>
            </w:r>
            <w:proofErr w:type="spellStart"/>
            <w:r>
              <w:rPr>
                <w:rFonts w:ascii="Cambria Math" w:eastAsia="Cambria Math" w:hAnsi="Cambria Math"/>
                <w:vertAlign w:val="subscript"/>
              </w:rPr>
              <w:t>дгв</w:t>
            </w:r>
            <w:proofErr w:type="spellEnd"/>
            <w:r>
              <w:rPr>
                <w:rFonts w:ascii="Cambria Math" w:eastAsia="Cambria Math" w:hAnsi="Cambria Math"/>
                <w:spacing w:val="10"/>
              </w:rPr>
              <w:t xml:space="preserve"> </w:t>
            </w:r>
            <w:r>
              <w:t>0,25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ч.</w:t>
            </w:r>
          </w:p>
        </w:tc>
      </w:tr>
    </w:tbl>
    <w:p w14:paraId="6F01455D" w14:textId="77777777" w:rsidR="007D689D" w:rsidRPr="001F78A6" w:rsidRDefault="001F78A6" w:rsidP="001F78A6">
      <w:pPr>
        <w:tabs>
          <w:tab w:val="left" w:pos="865"/>
        </w:tabs>
        <w:spacing w:before="76" w:line="278" w:lineRule="auto"/>
        <w:ind w:left="4" w:right="255"/>
        <w:rPr>
          <w:b/>
          <w:sz w:val="24"/>
        </w:rPr>
      </w:pPr>
      <w:r>
        <w:rPr>
          <w:b/>
          <w:sz w:val="24"/>
        </w:rPr>
        <w:t>14.</w:t>
      </w:r>
      <w:r w:rsidR="00676774" w:rsidRPr="001F78A6">
        <w:rPr>
          <w:b/>
          <w:sz w:val="24"/>
        </w:rPr>
        <w:t>Определить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целесообразность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назначения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грузовых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контейнерных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поездов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 xml:space="preserve">заданных </w:t>
      </w:r>
      <w:r w:rsidR="00676774" w:rsidRPr="001F78A6">
        <w:rPr>
          <w:b/>
          <w:spacing w:val="-2"/>
          <w:sz w:val="24"/>
        </w:rPr>
        <w:t>направлениях.</w:t>
      </w:r>
    </w:p>
    <w:p w14:paraId="1ECEF36E" w14:textId="77777777" w:rsidR="007D689D" w:rsidRDefault="00676774">
      <w:pPr>
        <w:pStyle w:val="a3"/>
        <w:spacing w:before="196"/>
        <w:ind w:left="435"/>
      </w:pPr>
      <w:r>
        <w:t>Исходные</w:t>
      </w:r>
      <w:r>
        <w:rPr>
          <w:spacing w:val="-6"/>
        </w:rPr>
        <w:t xml:space="preserve"> </w:t>
      </w:r>
      <w:r>
        <w:rPr>
          <w:spacing w:val="-2"/>
        </w:rPr>
        <w:t>данные:</w:t>
      </w:r>
    </w:p>
    <w:p w14:paraId="045D7325" w14:textId="77777777" w:rsidR="007D689D" w:rsidRDefault="00676774">
      <w:pPr>
        <w:pStyle w:val="a3"/>
        <w:spacing w:before="242"/>
        <w:ind w:left="435"/>
      </w:pPr>
      <w:r>
        <w:t>Таблица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целесообразности</w:t>
      </w:r>
      <w:r>
        <w:rPr>
          <w:spacing w:val="-2"/>
        </w:rPr>
        <w:t xml:space="preserve"> </w:t>
      </w:r>
      <w:r>
        <w:t>назначения</w:t>
      </w:r>
      <w:r>
        <w:rPr>
          <w:spacing w:val="-4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контейнерных</w:t>
      </w:r>
      <w:r>
        <w:rPr>
          <w:spacing w:val="-3"/>
        </w:rPr>
        <w:t xml:space="preserve"> </w:t>
      </w:r>
      <w:r>
        <w:rPr>
          <w:spacing w:val="-2"/>
        </w:rPr>
        <w:t>поездов</w:t>
      </w:r>
    </w:p>
    <w:p w14:paraId="1016FE0E" w14:textId="77777777" w:rsidR="007D689D" w:rsidRDefault="007D689D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913"/>
        <w:gridCol w:w="927"/>
        <w:gridCol w:w="2216"/>
        <w:gridCol w:w="836"/>
        <w:gridCol w:w="1429"/>
        <w:gridCol w:w="1923"/>
      </w:tblGrid>
      <w:tr w:rsidR="007D689D" w14:paraId="0411E282" w14:textId="77777777">
        <w:trPr>
          <w:trHeight w:val="810"/>
        </w:trPr>
        <w:tc>
          <w:tcPr>
            <w:tcW w:w="2168" w:type="dxa"/>
            <w:vMerge w:val="restart"/>
          </w:tcPr>
          <w:p w14:paraId="5D1D079F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3DBA42DE" w14:textId="77777777" w:rsidR="007D689D" w:rsidRDefault="00676774">
            <w:pPr>
              <w:pStyle w:val="TableParagraph"/>
              <w:ind w:left="357" w:right="214" w:hanging="131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прямых сборных вагонов</w:t>
            </w:r>
          </w:p>
        </w:tc>
        <w:tc>
          <w:tcPr>
            <w:tcW w:w="1840" w:type="dxa"/>
            <w:gridSpan w:val="2"/>
          </w:tcPr>
          <w:p w14:paraId="2DA40BE7" w14:textId="77777777" w:rsidR="007D689D" w:rsidRDefault="00676774">
            <w:pPr>
              <w:pStyle w:val="TableParagraph"/>
              <w:spacing w:before="60"/>
              <w:ind w:left="361" w:right="35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Суточный вагонопоток, ваг/</w:t>
            </w:r>
            <w:proofErr w:type="spellStart"/>
            <w:r>
              <w:rPr>
                <w:spacing w:val="-2"/>
                <w:sz w:val="20"/>
              </w:rPr>
              <w:t>сут</w:t>
            </w:r>
            <w:proofErr w:type="spellEnd"/>
          </w:p>
        </w:tc>
        <w:tc>
          <w:tcPr>
            <w:tcW w:w="2216" w:type="dxa"/>
            <w:vMerge w:val="restart"/>
          </w:tcPr>
          <w:p w14:paraId="09695AD0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29CD9263" w14:textId="77777777" w:rsidR="007D689D" w:rsidRDefault="00676774">
            <w:pPr>
              <w:pStyle w:val="TableParagraph"/>
              <w:ind w:left="295" w:right="288" w:hanging="3"/>
              <w:rPr>
                <w:sz w:val="20"/>
              </w:rPr>
            </w:pPr>
            <w:r>
              <w:rPr>
                <w:sz w:val="20"/>
              </w:rPr>
              <w:t>Экономия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времени пути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следования,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265" w:type="dxa"/>
            <w:gridSpan w:val="2"/>
          </w:tcPr>
          <w:p w14:paraId="4E75BBFA" w14:textId="77777777" w:rsidR="007D689D" w:rsidRDefault="00676774">
            <w:pPr>
              <w:pStyle w:val="TableParagraph"/>
              <w:spacing w:before="175"/>
              <w:ind w:left="631" w:right="141" w:hanging="485"/>
              <w:rPr>
                <w:sz w:val="20"/>
              </w:rPr>
            </w:pPr>
            <w:r>
              <w:rPr>
                <w:sz w:val="20"/>
              </w:rPr>
              <w:t>Максимальный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период </w:t>
            </w:r>
            <w:r>
              <w:rPr>
                <w:spacing w:val="-2"/>
                <w:sz w:val="20"/>
              </w:rPr>
              <w:t>накопления</w:t>
            </w:r>
          </w:p>
        </w:tc>
        <w:tc>
          <w:tcPr>
            <w:tcW w:w="1923" w:type="dxa"/>
            <w:vMerge w:val="restart"/>
          </w:tcPr>
          <w:p w14:paraId="15B941C3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7F1C8471" w14:textId="77777777" w:rsidR="007D689D" w:rsidRDefault="00676774">
            <w:pPr>
              <w:pStyle w:val="TableParagraph"/>
              <w:ind w:left="491" w:right="143" w:hanging="346"/>
              <w:rPr>
                <w:sz w:val="20"/>
              </w:rPr>
            </w:pPr>
            <w:r>
              <w:rPr>
                <w:sz w:val="20"/>
              </w:rPr>
              <w:t>Возможный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 поезда, ваг</w:t>
            </w:r>
          </w:p>
        </w:tc>
      </w:tr>
      <w:tr w:rsidR="007D689D" w14:paraId="7268EFCC" w14:textId="77777777">
        <w:trPr>
          <w:trHeight w:val="479"/>
        </w:trPr>
        <w:tc>
          <w:tcPr>
            <w:tcW w:w="2168" w:type="dxa"/>
            <w:vMerge/>
            <w:tcBorders>
              <w:top w:val="nil"/>
            </w:tcBorders>
          </w:tcPr>
          <w:p w14:paraId="3D2B47A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14:paraId="4068B4E0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36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СП</w:t>
            </w:r>
          </w:p>
          <w:p w14:paraId="0BEFBBBC" w14:textId="77777777" w:rsidR="007D689D" w:rsidRDefault="00676774">
            <w:pPr>
              <w:pStyle w:val="TableParagraph"/>
              <w:spacing w:line="98" w:lineRule="exact"/>
              <w:ind w:left="400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927" w:type="dxa"/>
          </w:tcPr>
          <w:p w14:paraId="0701E448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19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КР</w:t>
            </w:r>
          </w:p>
          <w:p w14:paraId="6E9F4E7C" w14:textId="77777777" w:rsidR="007D689D" w:rsidRDefault="00676774">
            <w:pPr>
              <w:pStyle w:val="TableParagraph"/>
              <w:spacing w:line="98" w:lineRule="exact"/>
              <w:ind w:left="408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2216" w:type="dxa"/>
            <w:vMerge/>
            <w:tcBorders>
              <w:top w:val="nil"/>
            </w:tcBorders>
          </w:tcPr>
          <w:p w14:paraId="7092CAF4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14:paraId="4A80DFA9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429" w:type="dxa"/>
          </w:tcPr>
          <w:p w14:paraId="4D113B53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сут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923" w:type="dxa"/>
            <w:vMerge/>
            <w:tcBorders>
              <w:top w:val="nil"/>
            </w:tcBorders>
          </w:tcPr>
          <w:p w14:paraId="291DAC55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7AC87C5A" w14:textId="77777777">
        <w:trPr>
          <w:trHeight w:val="229"/>
        </w:trPr>
        <w:tc>
          <w:tcPr>
            <w:tcW w:w="2168" w:type="dxa"/>
            <w:tcBorders>
              <w:bottom w:val="nil"/>
            </w:tcBorders>
          </w:tcPr>
          <w:p w14:paraId="3EC46AC8" w14:textId="77777777" w:rsidR="007D689D" w:rsidRDefault="00676774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А</w:t>
            </w:r>
          </w:p>
        </w:tc>
        <w:tc>
          <w:tcPr>
            <w:tcW w:w="913" w:type="dxa"/>
            <w:tcBorders>
              <w:bottom w:val="nil"/>
            </w:tcBorders>
          </w:tcPr>
          <w:p w14:paraId="1041564C" w14:textId="77777777" w:rsidR="007D689D" w:rsidRDefault="006767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927" w:type="dxa"/>
            <w:tcBorders>
              <w:bottom w:val="nil"/>
            </w:tcBorders>
          </w:tcPr>
          <w:p w14:paraId="35985AB5" w14:textId="77777777" w:rsidR="007D689D" w:rsidRDefault="00676774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216" w:type="dxa"/>
            <w:tcBorders>
              <w:bottom w:val="nil"/>
            </w:tcBorders>
          </w:tcPr>
          <w:p w14:paraId="30DC94F7" w14:textId="77777777" w:rsidR="007D689D" w:rsidRDefault="00676774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836" w:type="dxa"/>
            <w:vMerge w:val="restart"/>
          </w:tcPr>
          <w:p w14:paraId="194B9EF3" w14:textId="77777777" w:rsidR="007D689D" w:rsidRDefault="007D689D">
            <w:pPr>
              <w:pStyle w:val="TableParagraph"/>
            </w:pPr>
          </w:p>
        </w:tc>
        <w:tc>
          <w:tcPr>
            <w:tcW w:w="1429" w:type="dxa"/>
            <w:vMerge w:val="restart"/>
          </w:tcPr>
          <w:p w14:paraId="051D943E" w14:textId="77777777" w:rsidR="007D689D" w:rsidRDefault="007D689D">
            <w:pPr>
              <w:pStyle w:val="TableParagraph"/>
            </w:pPr>
          </w:p>
        </w:tc>
        <w:tc>
          <w:tcPr>
            <w:tcW w:w="1923" w:type="dxa"/>
            <w:vMerge w:val="restart"/>
          </w:tcPr>
          <w:p w14:paraId="5ACCB855" w14:textId="77777777" w:rsidR="007D689D" w:rsidRDefault="007D689D">
            <w:pPr>
              <w:pStyle w:val="TableParagraph"/>
            </w:pPr>
          </w:p>
        </w:tc>
      </w:tr>
      <w:tr w:rsidR="007D689D" w14:paraId="23ED4842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785782FA" w14:textId="77777777" w:rsidR="007D689D" w:rsidRDefault="00676774">
            <w:pPr>
              <w:pStyle w:val="TableParagraph"/>
              <w:spacing w:line="200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Б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50489B71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0C802A2D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2BDEB7F2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A43903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2D004488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7E51D1DF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6DB0CDEC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60F9C359" w14:textId="77777777" w:rsidR="007D689D" w:rsidRDefault="00676774">
            <w:pPr>
              <w:pStyle w:val="TableParagraph"/>
              <w:spacing w:line="200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68C81016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5E1E0544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40BCE369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96D079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56C8FA8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7740029A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0F608917" w14:textId="77777777">
        <w:trPr>
          <w:trHeight w:val="219"/>
        </w:trPr>
        <w:tc>
          <w:tcPr>
            <w:tcW w:w="2168" w:type="dxa"/>
            <w:tcBorders>
              <w:top w:val="nil"/>
              <w:bottom w:val="nil"/>
            </w:tcBorders>
          </w:tcPr>
          <w:p w14:paraId="32D8B9DE" w14:textId="77777777" w:rsidR="007D689D" w:rsidRDefault="00676774">
            <w:pPr>
              <w:pStyle w:val="TableParagraph"/>
              <w:spacing w:line="199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Г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3F5F391D" w14:textId="77777777" w:rsidR="007D689D" w:rsidRDefault="00676774">
            <w:pPr>
              <w:pStyle w:val="TableParagraph"/>
              <w:spacing w:line="199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431EE19B" w14:textId="77777777" w:rsidR="007D689D" w:rsidRDefault="00676774">
            <w:pPr>
              <w:pStyle w:val="TableParagraph"/>
              <w:spacing w:line="199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12C1C982" w14:textId="77777777" w:rsidR="007D689D" w:rsidRDefault="00676774">
            <w:pPr>
              <w:pStyle w:val="TableParagraph"/>
              <w:spacing w:line="199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F5C3DA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00B6A0DE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79460CA8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9315A63" w14:textId="77777777">
        <w:trPr>
          <w:trHeight w:val="221"/>
        </w:trPr>
        <w:tc>
          <w:tcPr>
            <w:tcW w:w="2168" w:type="dxa"/>
            <w:tcBorders>
              <w:top w:val="nil"/>
            </w:tcBorders>
          </w:tcPr>
          <w:p w14:paraId="0577E058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Д</w:t>
            </w:r>
          </w:p>
        </w:tc>
        <w:tc>
          <w:tcPr>
            <w:tcW w:w="913" w:type="dxa"/>
            <w:tcBorders>
              <w:top w:val="nil"/>
            </w:tcBorders>
          </w:tcPr>
          <w:p w14:paraId="62E65128" w14:textId="77777777" w:rsidR="007D689D" w:rsidRDefault="00676774">
            <w:pPr>
              <w:pStyle w:val="TableParagraph"/>
              <w:spacing w:line="202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</w:tcBorders>
          </w:tcPr>
          <w:p w14:paraId="38C4466C" w14:textId="77777777" w:rsidR="007D689D" w:rsidRDefault="00676774">
            <w:pPr>
              <w:pStyle w:val="TableParagraph"/>
              <w:spacing w:line="202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</w:tcBorders>
          </w:tcPr>
          <w:p w14:paraId="5CCE5D5F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3E0F1EE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17AE314C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10A5F193" w14:textId="77777777" w:rsidR="007D689D" w:rsidRDefault="007D689D">
            <w:pPr>
              <w:rPr>
                <w:sz w:val="2"/>
                <w:szCs w:val="2"/>
              </w:rPr>
            </w:pPr>
          </w:p>
        </w:tc>
      </w:tr>
    </w:tbl>
    <w:p w14:paraId="05655478" w14:textId="77777777" w:rsidR="007D689D" w:rsidRDefault="007D689D">
      <w:pPr>
        <w:pStyle w:val="a3"/>
        <w:spacing w:before="3"/>
      </w:pPr>
    </w:p>
    <w:p w14:paraId="1B664488" w14:textId="77777777" w:rsidR="007D689D" w:rsidRDefault="001F78A6" w:rsidP="001F78A6">
      <w:pPr>
        <w:pStyle w:val="1"/>
        <w:tabs>
          <w:tab w:val="left" w:pos="783"/>
        </w:tabs>
        <w:spacing w:line="276" w:lineRule="auto"/>
        <w:ind w:left="4" w:right="253"/>
      </w:pPr>
      <w:r>
        <w:t>15.</w:t>
      </w:r>
      <w:r w:rsidR="00676774">
        <w:t>Разработать</w:t>
      </w:r>
      <w:r w:rsidR="00676774">
        <w:rPr>
          <w:spacing w:val="-15"/>
        </w:rPr>
        <w:t xml:space="preserve"> </w:t>
      </w:r>
      <w:r w:rsidR="00676774">
        <w:t>суточный</w:t>
      </w:r>
      <w:r w:rsidR="00676774">
        <w:rPr>
          <w:spacing w:val="-15"/>
        </w:rPr>
        <w:t xml:space="preserve"> </w:t>
      </w:r>
      <w:r w:rsidR="00676774">
        <w:t>план-график</w:t>
      </w:r>
      <w:r w:rsidR="00676774">
        <w:rPr>
          <w:spacing w:val="-15"/>
        </w:rPr>
        <w:t xml:space="preserve"> </w:t>
      </w:r>
      <w:r w:rsidR="00676774">
        <w:t>работы</w:t>
      </w:r>
      <w:r w:rsidR="00676774">
        <w:rPr>
          <w:spacing w:val="-15"/>
        </w:rPr>
        <w:t xml:space="preserve"> </w:t>
      </w:r>
      <w:r w:rsidR="00676774">
        <w:t>(контактный</w:t>
      </w:r>
      <w:r w:rsidR="00676774">
        <w:rPr>
          <w:spacing w:val="-15"/>
        </w:rPr>
        <w:t xml:space="preserve"> </w:t>
      </w:r>
      <w:r w:rsidR="00676774">
        <w:t>график)</w:t>
      </w:r>
      <w:r w:rsidR="00676774">
        <w:rPr>
          <w:spacing w:val="-15"/>
        </w:rPr>
        <w:t xml:space="preserve"> </w:t>
      </w:r>
      <w:r w:rsidR="00676774">
        <w:t>контейнерного</w:t>
      </w:r>
      <w:r w:rsidR="00676774">
        <w:rPr>
          <w:spacing w:val="-15"/>
        </w:rPr>
        <w:t xml:space="preserve"> </w:t>
      </w:r>
      <w:r w:rsidR="00676774">
        <w:t>терминала по переработке 20-футовых контейнеров для следующих исходных данных:</w:t>
      </w:r>
    </w:p>
    <w:p w14:paraId="3D5FCD14" w14:textId="77777777" w:rsidR="007D689D" w:rsidRDefault="00676774">
      <w:pPr>
        <w:pStyle w:val="a3"/>
        <w:spacing w:before="12" w:line="307" w:lineRule="auto"/>
        <w:ind w:left="435" w:right="533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6672" behindDoc="1" locked="0" layoutInCell="1" allowOverlap="1" wp14:anchorId="7C0EDFFE" wp14:editId="61B4046A">
                <wp:simplePos x="0" y="0"/>
                <wp:positionH relativeFrom="page">
                  <wp:posOffset>2615819</wp:posOffset>
                </wp:positionH>
                <wp:positionV relativeFrom="paragraph">
                  <wp:posOffset>104860</wp:posOffset>
                </wp:positionV>
                <wp:extent cx="167640" cy="10858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EAAF92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205.95pt;margin-top:8.25pt;width:13.2pt;height:8.55pt;z-index:-1835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7184" behindDoc="1" locked="0" layoutInCell="1" allowOverlap="1" wp14:anchorId="521A3B23" wp14:editId="535B8561">
                <wp:simplePos x="0" y="0"/>
                <wp:positionH relativeFrom="page">
                  <wp:posOffset>2795651</wp:posOffset>
                </wp:positionH>
                <wp:positionV relativeFrom="paragraph">
                  <wp:posOffset>339556</wp:posOffset>
                </wp:positionV>
                <wp:extent cx="167640" cy="10858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B2E1D3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220.15pt;margin-top:26.75pt;width:13.2pt;height:8.55pt;z-index:-1835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годовой объем по прибытию, </w:t>
      </w:r>
      <w:r>
        <w:rPr>
          <w:rFonts w:ascii="Cambria Math" w:eastAsia="Cambria Math" w:hAnsi="Cambria Math"/>
        </w:rPr>
        <w:t>𝑄</w:t>
      </w:r>
      <w:proofErr w:type="spellStart"/>
      <w:r>
        <w:rPr>
          <w:rFonts w:ascii="Cambria Math" w:eastAsia="Cambria Math" w:hAnsi="Cambria Math"/>
          <w:vertAlign w:val="superscript"/>
        </w:rPr>
        <w:t>пр</w:t>
      </w:r>
      <w:proofErr w:type="spellEnd"/>
      <w:r>
        <w:rPr>
          <w:rFonts w:ascii="Cambria Math" w:eastAsia="Cambria Math" w:hAnsi="Cambria Math"/>
          <w:spacing w:val="40"/>
        </w:rPr>
        <w:t xml:space="preserve"> </w:t>
      </w:r>
      <w:r>
        <w:t>75 тыс. т/год; годовой</w:t>
      </w:r>
      <w:r>
        <w:rPr>
          <w:spacing w:val="-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отправлению,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𝑄</w:t>
      </w:r>
      <w:proofErr w:type="spellStart"/>
      <w:r>
        <w:rPr>
          <w:rFonts w:ascii="Cambria Math" w:eastAsia="Cambria Math" w:hAnsi="Cambria Math"/>
          <w:vertAlign w:val="superscript"/>
        </w:rPr>
        <w:t>отпр</w:t>
      </w:r>
      <w:proofErr w:type="spellEnd"/>
      <w:r>
        <w:rPr>
          <w:rFonts w:ascii="Cambria Math" w:eastAsia="Cambria Math" w:hAnsi="Cambria Math"/>
        </w:rPr>
        <w:t xml:space="preserve"> </w:t>
      </w:r>
      <w:r>
        <w:t>83</w:t>
      </w:r>
      <w:r>
        <w:rPr>
          <w:spacing w:val="-1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т/год; погрузо-разгрузочная машина типа КК-24;</w:t>
      </w:r>
    </w:p>
    <w:p w14:paraId="1F4B5089" w14:textId="77777777" w:rsidR="007D689D" w:rsidRDefault="00676774">
      <w:pPr>
        <w:pStyle w:val="a3"/>
        <w:spacing w:line="246" w:lineRule="exact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простоя</w:t>
      </w:r>
      <w:r>
        <w:rPr>
          <w:spacing w:val="-2"/>
        </w:rPr>
        <w:t xml:space="preserve"> </w:t>
      </w:r>
      <w:r>
        <w:t>ПРМ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ремонтах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года,</w:t>
      </w:r>
      <w:r>
        <w:rPr>
          <w:spacing w:val="2"/>
        </w:rPr>
        <w:t xml:space="preserve"> </w:t>
      </w:r>
      <w:proofErr w:type="spellStart"/>
      <w:r>
        <w:rPr>
          <w:i/>
        </w:rPr>
        <w:t>Т</w:t>
      </w:r>
      <w:r>
        <w:rPr>
          <w:i/>
          <w:vertAlign w:val="subscript"/>
        </w:rPr>
        <w:t>р</w:t>
      </w:r>
      <w:proofErr w:type="spellEnd"/>
      <w:r>
        <w:rPr>
          <w:i/>
          <w:spacing w:val="6"/>
        </w:rPr>
        <w:t xml:space="preserve"> </w:t>
      </w:r>
      <w:r>
        <w:t>15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сут</w:t>
      </w:r>
      <w:proofErr w:type="spellEnd"/>
      <w:r>
        <w:rPr>
          <w:spacing w:val="-2"/>
        </w:rPr>
        <w:t>.;</w:t>
      </w:r>
    </w:p>
    <w:p w14:paraId="275D4A33" w14:textId="77777777" w:rsidR="007D689D" w:rsidRDefault="00676774">
      <w:pPr>
        <w:pStyle w:val="a3"/>
        <w:spacing w:before="79" w:line="280" w:lineRule="auto"/>
        <w:ind w:left="435" w:right="1710"/>
      </w:pPr>
      <w:r>
        <w:t>продолжительность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ПРМ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обслуживанию</w:t>
      </w:r>
      <w:r>
        <w:rPr>
          <w:spacing w:val="-3"/>
        </w:rPr>
        <w:t xml:space="preserve"> </w:t>
      </w:r>
      <w:r>
        <w:t>автомобильного</w:t>
      </w:r>
      <w:r>
        <w:rPr>
          <w:spacing w:val="-3"/>
        </w:rPr>
        <w:t xml:space="preserve"> </w:t>
      </w:r>
      <w:r>
        <w:t xml:space="preserve">фронта, </w:t>
      </w:r>
      <w:proofErr w:type="spellStart"/>
      <w:r>
        <w:rPr>
          <w:i/>
        </w:rPr>
        <w:t>Т</w:t>
      </w:r>
      <w:r>
        <w:rPr>
          <w:i/>
          <w:vertAlign w:val="subscript"/>
        </w:rPr>
        <w:t>ав</w:t>
      </w:r>
      <w:proofErr w:type="spellEnd"/>
      <w:r>
        <w:rPr>
          <w:i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 xml:space="preserve">ч.; число смен работы ПРМ по обслуживанию железнодорожного фронта, </w:t>
      </w:r>
      <w:proofErr w:type="spellStart"/>
      <w:r>
        <w:rPr>
          <w:i/>
        </w:rPr>
        <w:t>n</w:t>
      </w:r>
      <w:r>
        <w:rPr>
          <w:i/>
          <w:vertAlign w:val="subscript"/>
        </w:rPr>
        <w:t>жд</w:t>
      </w:r>
      <w:proofErr w:type="spellEnd"/>
      <w:r>
        <w:rPr>
          <w:i/>
        </w:rPr>
        <w:t xml:space="preserve"> </w:t>
      </w:r>
      <w:r>
        <w:t>2;</w:t>
      </w:r>
    </w:p>
    <w:p w14:paraId="40F4435F" w14:textId="77777777" w:rsidR="007D689D" w:rsidRDefault="00676774">
      <w:pPr>
        <w:pStyle w:val="a3"/>
        <w:spacing w:line="274" w:lineRule="exact"/>
        <w:ind w:left="435"/>
      </w:pPr>
      <w:r>
        <w:t>расстояние</w:t>
      </w:r>
      <w:r>
        <w:rPr>
          <w:spacing w:val="-7"/>
        </w:rPr>
        <w:t xml:space="preserve"> </w:t>
      </w:r>
      <w:r>
        <w:t>перевозки</w:t>
      </w:r>
      <w:r>
        <w:rPr>
          <w:spacing w:val="-4"/>
        </w:rPr>
        <w:t xml:space="preserve"> </w:t>
      </w:r>
      <w:r>
        <w:t>контейнеров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маятниковой</w:t>
      </w:r>
      <w:r>
        <w:rPr>
          <w:spacing w:val="-3"/>
        </w:rPr>
        <w:t xml:space="preserve"> </w:t>
      </w:r>
      <w:r>
        <w:t xml:space="preserve">схеме, </w:t>
      </w:r>
      <w:r>
        <w:rPr>
          <w:i/>
        </w:rPr>
        <w:t>L</w:t>
      </w:r>
      <w:r>
        <w:rPr>
          <w:i/>
          <w:spacing w:val="-4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rPr>
          <w:spacing w:val="-5"/>
        </w:rPr>
        <w:t>км;</w:t>
      </w:r>
    </w:p>
    <w:p w14:paraId="75C959DE" w14:textId="77777777" w:rsidR="007D689D" w:rsidRDefault="00676774">
      <w:pPr>
        <w:pStyle w:val="a3"/>
        <w:spacing w:before="42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экспедиторских операций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грузовладельцев,</w:t>
      </w:r>
      <w:r>
        <w:rPr>
          <w:spacing w:val="-2"/>
        </w:rPr>
        <w:t xml:space="preserve"> </w:t>
      </w:r>
      <w:r>
        <w:rPr>
          <w:rFonts w:ascii="Cambria Math" w:eastAsia="Cambria Math" w:hAnsi="Cambria Math"/>
        </w:rPr>
        <w:t>𝑡</w:t>
      </w:r>
      <w:proofErr w:type="spellStart"/>
      <w:r>
        <w:rPr>
          <w:rFonts w:ascii="Cambria Math" w:eastAsia="Cambria Math" w:hAnsi="Cambria Math"/>
          <w:vertAlign w:val="subscript"/>
        </w:rPr>
        <w:t>дгв</w:t>
      </w:r>
      <w:proofErr w:type="spellEnd"/>
      <w:r>
        <w:rPr>
          <w:rFonts w:ascii="Cambria Math" w:eastAsia="Cambria Math" w:hAnsi="Cambria Math"/>
          <w:spacing w:val="10"/>
        </w:rPr>
        <w:t xml:space="preserve"> </w:t>
      </w:r>
      <w:r>
        <w:t>0,25</w:t>
      </w:r>
      <w:r>
        <w:rPr>
          <w:spacing w:val="-3"/>
        </w:rPr>
        <w:t xml:space="preserve"> </w:t>
      </w:r>
      <w:r>
        <w:rPr>
          <w:spacing w:val="-5"/>
        </w:rPr>
        <w:t>ч.</w:t>
      </w:r>
    </w:p>
    <w:p w14:paraId="488988FE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5F594F1D" w14:textId="77777777" w:rsidR="007D689D" w:rsidRDefault="00676774">
      <w:pPr>
        <w:pStyle w:val="1"/>
        <w:numPr>
          <w:ilvl w:val="1"/>
          <w:numId w:val="15"/>
        </w:numPr>
        <w:tabs>
          <w:tab w:val="left" w:pos="1286"/>
        </w:tabs>
        <w:spacing w:before="63"/>
        <w:ind w:left="106" w:right="225" w:firstLine="708"/>
        <w:jc w:val="left"/>
      </w:pPr>
      <w:r>
        <w:lastRenderedPageBreak/>
        <w:t>Перечень вопросов для подготовки обучающихся к промежуточной аттестации</w:t>
      </w:r>
      <w:r>
        <w:rPr>
          <w:spacing w:val="31"/>
        </w:rPr>
        <w:t xml:space="preserve"> </w:t>
      </w:r>
      <w:r>
        <w:t>(5 и 6 семестр/3 курс)</w:t>
      </w:r>
    </w:p>
    <w:p w14:paraId="003CF962" w14:textId="77777777" w:rsidR="007D689D" w:rsidRDefault="007D689D">
      <w:pPr>
        <w:pStyle w:val="a3"/>
        <w:rPr>
          <w:b/>
        </w:rPr>
      </w:pPr>
    </w:p>
    <w:p w14:paraId="3E37E30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pacing w:val="-2"/>
          <w:sz w:val="24"/>
        </w:rPr>
        <w:t>Логистика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железнодорожном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транспорте.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Интеграция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2PL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3PL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4PL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логистику.</w:t>
      </w:r>
    </w:p>
    <w:p w14:paraId="010CF61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перевозочном</w:t>
      </w:r>
      <w:r>
        <w:rPr>
          <w:spacing w:val="-2"/>
          <w:sz w:val="24"/>
        </w:rPr>
        <w:t xml:space="preserve"> процессе.</w:t>
      </w:r>
    </w:p>
    <w:p w14:paraId="69486AF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rPr>
          <w:sz w:val="24"/>
        </w:rPr>
      </w:pPr>
      <w:r>
        <w:rPr>
          <w:sz w:val="24"/>
        </w:rPr>
        <w:t>Техническая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две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перевозочного </w:t>
      </w:r>
      <w:r>
        <w:rPr>
          <w:spacing w:val="-2"/>
          <w:sz w:val="24"/>
        </w:rPr>
        <w:t>процесса.</w:t>
      </w:r>
    </w:p>
    <w:p w14:paraId="1A3DB8C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перевозок.</w:t>
      </w:r>
    </w:p>
    <w:p w14:paraId="4CE60D5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2"/>
          <w:sz w:val="24"/>
        </w:rPr>
        <w:t xml:space="preserve"> работы</w:t>
      </w:r>
    </w:p>
    <w:p w14:paraId="309BCB0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729"/>
          <w:tab w:val="left" w:pos="5607"/>
          <w:tab w:val="left" w:pos="6755"/>
          <w:tab w:val="left" w:pos="8218"/>
          <w:tab w:val="left" w:pos="10019"/>
        </w:tabs>
        <w:ind w:left="106" w:right="225" w:firstLine="708"/>
        <w:rPr>
          <w:sz w:val="24"/>
        </w:rPr>
      </w:pPr>
      <w:r>
        <w:rPr>
          <w:spacing w:val="-2"/>
          <w:sz w:val="24"/>
        </w:rPr>
        <w:t>Эксплуатационная</w:t>
      </w:r>
      <w:r>
        <w:rPr>
          <w:sz w:val="24"/>
        </w:rPr>
        <w:tab/>
      </w:r>
      <w:r>
        <w:rPr>
          <w:spacing w:val="-2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sz w:val="24"/>
        </w:rPr>
        <w:t>вагонов.</w:t>
      </w:r>
      <w:r>
        <w:rPr>
          <w:sz w:val="24"/>
        </w:rPr>
        <w:tab/>
      </w:r>
      <w:r>
        <w:rPr>
          <w:spacing w:val="-2"/>
          <w:sz w:val="24"/>
        </w:rPr>
        <w:t>Показатели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 xml:space="preserve">вагонов. </w:t>
      </w:r>
      <w:r>
        <w:rPr>
          <w:sz w:val="24"/>
        </w:rPr>
        <w:t>Мероприятия по улучшению использования грузоподъемности и вместимости вагонов.</w:t>
      </w:r>
    </w:p>
    <w:p w14:paraId="63C7C8D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331"/>
          <w:tab w:val="left" w:pos="5105"/>
          <w:tab w:val="left" w:pos="6854"/>
          <w:tab w:val="left" w:pos="8588"/>
          <w:tab w:val="left" w:pos="10051"/>
        </w:tabs>
        <w:ind w:left="106" w:right="232" w:firstLine="708"/>
        <w:rPr>
          <w:sz w:val="24"/>
        </w:rPr>
      </w:pPr>
      <w:r>
        <w:rPr>
          <w:spacing w:val="-2"/>
          <w:sz w:val="24"/>
        </w:rPr>
        <w:t>Экономическая</w:t>
      </w:r>
      <w:r>
        <w:rPr>
          <w:sz w:val="24"/>
        </w:rPr>
        <w:tab/>
      </w:r>
      <w:r>
        <w:rPr>
          <w:spacing w:val="-2"/>
          <w:sz w:val="24"/>
        </w:rPr>
        <w:t>эффективность</w:t>
      </w:r>
      <w:r>
        <w:rPr>
          <w:sz w:val="24"/>
        </w:rPr>
        <w:tab/>
      </w:r>
      <w:r>
        <w:rPr>
          <w:spacing w:val="-2"/>
          <w:sz w:val="24"/>
        </w:rPr>
        <w:t>рационального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>подвижного</w:t>
      </w:r>
      <w:r>
        <w:rPr>
          <w:sz w:val="24"/>
        </w:rPr>
        <w:tab/>
      </w:r>
      <w:r>
        <w:rPr>
          <w:spacing w:val="-2"/>
          <w:sz w:val="24"/>
        </w:rPr>
        <w:t xml:space="preserve">состава. </w:t>
      </w:r>
      <w:r>
        <w:rPr>
          <w:sz w:val="24"/>
        </w:rPr>
        <w:t>Использование информационных технологий для совершенствования перевозочного процесса.</w:t>
      </w:r>
    </w:p>
    <w:p w14:paraId="0271CEE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rPr>
          <w:sz w:val="24"/>
        </w:rPr>
      </w:pPr>
      <w:r>
        <w:rPr>
          <w:sz w:val="24"/>
        </w:rPr>
        <w:t>Создание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фирменного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обслуживания.</w:t>
      </w:r>
    </w:p>
    <w:p w14:paraId="631A6C9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Сменно-суточное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(ССП).</w:t>
      </w:r>
    </w:p>
    <w:p w14:paraId="07C501C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2BE1F1C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протезирование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1604576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7" w:firstLine="708"/>
        <w:rPr>
          <w:sz w:val="24"/>
        </w:rPr>
      </w:pPr>
      <w:r>
        <w:rPr>
          <w:sz w:val="24"/>
        </w:rPr>
        <w:t>Автоматизированная система централизованной подготовки и оформления перевозочных документов (АС ЭТРАН).</w:t>
      </w:r>
    </w:p>
    <w:p w14:paraId="3F98C4A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транспорте.</w:t>
      </w:r>
    </w:p>
    <w:p w14:paraId="62BE3A0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Виды маршрутов и их значение. 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планирование маршрутов. Эффективность </w:t>
      </w:r>
      <w:r>
        <w:rPr>
          <w:spacing w:val="-2"/>
          <w:sz w:val="24"/>
        </w:rPr>
        <w:t>маршрутизации</w:t>
      </w:r>
    </w:p>
    <w:p w14:paraId="36C3F65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Классификация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станций.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грузовыми станциями. Работа грузовых станций в новых условиях.</w:t>
      </w:r>
    </w:p>
    <w:p w14:paraId="16CDD6A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Концентрация</w:t>
      </w:r>
      <w:r>
        <w:rPr>
          <w:spacing w:val="-7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71B15C5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32" w:firstLine="708"/>
        <w:rPr>
          <w:sz w:val="24"/>
        </w:rPr>
      </w:pPr>
      <w:r>
        <w:rPr>
          <w:sz w:val="24"/>
        </w:rPr>
        <w:t xml:space="preserve">Классификация и устройство ТСК. Технические средства для измерения массы, объема и </w:t>
      </w:r>
      <w:r>
        <w:rPr>
          <w:spacing w:val="-2"/>
          <w:sz w:val="24"/>
        </w:rPr>
        <w:t>кубатуры.</w:t>
      </w:r>
    </w:p>
    <w:p w14:paraId="3C31AB3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Фронты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погрузки,</w:t>
      </w:r>
      <w:r>
        <w:rPr>
          <w:spacing w:val="-3"/>
          <w:sz w:val="24"/>
        </w:rPr>
        <w:t xml:space="preserve"> </w:t>
      </w:r>
      <w:r>
        <w:rPr>
          <w:sz w:val="24"/>
        </w:rPr>
        <w:t>выгрузки.</w:t>
      </w:r>
      <w:r>
        <w:rPr>
          <w:spacing w:val="-3"/>
          <w:sz w:val="24"/>
        </w:rPr>
        <w:t xml:space="preserve"> </w:t>
      </w:r>
      <w:r>
        <w:rPr>
          <w:sz w:val="24"/>
        </w:rPr>
        <w:t>Фронт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подачи.</w:t>
      </w:r>
    </w:p>
    <w:p w14:paraId="588121E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ТЭО.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ТЭО.</w:t>
      </w:r>
    </w:p>
    <w:p w14:paraId="6CFDC5F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0" w:firstLine="708"/>
        <w:rPr>
          <w:sz w:val="24"/>
        </w:rPr>
      </w:pPr>
      <w:r>
        <w:rPr>
          <w:sz w:val="24"/>
        </w:rPr>
        <w:t>Тарифы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транспорте.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Прейскуранта</w:t>
      </w:r>
      <w:r>
        <w:rPr>
          <w:spacing w:val="40"/>
          <w:sz w:val="24"/>
        </w:rPr>
        <w:t xml:space="preserve"> </w:t>
      </w:r>
      <w:r>
        <w:rPr>
          <w:sz w:val="24"/>
        </w:rPr>
        <w:t>10-01.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тарифов.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</w:p>
    <w:p w14:paraId="5E9FD5D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АРМ</w:t>
      </w:r>
      <w:r>
        <w:rPr>
          <w:spacing w:val="-9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9"/>
          <w:sz w:val="24"/>
        </w:rPr>
        <w:t xml:space="preserve"> </w:t>
      </w:r>
      <w:r>
        <w:rPr>
          <w:sz w:val="24"/>
        </w:rPr>
        <w:t>ЭТРАН.</w:t>
      </w:r>
      <w:r>
        <w:rPr>
          <w:spacing w:val="-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АРМ</w:t>
      </w:r>
      <w:r>
        <w:rPr>
          <w:spacing w:val="-10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АРМ КД. Виды услуг, предоставляемые системой АС ЭТРАН.</w:t>
      </w:r>
    </w:p>
    <w:p w14:paraId="34DC705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2"/>
          <w:sz w:val="24"/>
        </w:rPr>
        <w:t xml:space="preserve"> грузов.</w:t>
      </w:r>
    </w:p>
    <w:p w14:paraId="07CF0A3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508"/>
          <w:tab w:val="left" w:pos="4271"/>
          <w:tab w:val="left" w:pos="6605"/>
          <w:tab w:val="left" w:pos="7656"/>
          <w:tab w:val="left" w:pos="9080"/>
          <w:tab w:val="left" w:pos="10748"/>
        </w:tabs>
        <w:ind w:left="106" w:right="227" w:firstLine="708"/>
        <w:rPr>
          <w:sz w:val="24"/>
        </w:rPr>
      </w:pPr>
      <w:r>
        <w:rPr>
          <w:spacing w:val="-2"/>
          <w:sz w:val="24"/>
        </w:rPr>
        <w:t>Единая</w:t>
      </w:r>
      <w:r>
        <w:rPr>
          <w:sz w:val="24"/>
        </w:rPr>
        <w:tab/>
      </w:r>
      <w:r>
        <w:rPr>
          <w:spacing w:val="-2"/>
          <w:sz w:val="24"/>
        </w:rPr>
        <w:t>корпоративная</w:t>
      </w:r>
      <w:r>
        <w:rPr>
          <w:sz w:val="24"/>
        </w:rPr>
        <w:tab/>
      </w:r>
      <w:r>
        <w:rPr>
          <w:spacing w:val="-2"/>
          <w:sz w:val="24"/>
        </w:rPr>
        <w:t>автоматизированная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управления</w:t>
      </w:r>
      <w:r>
        <w:rPr>
          <w:sz w:val="24"/>
        </w:rPr>
        <w:tab/>
      </w:r>
      <w:r>
        <w:rPr>
          <w:spacing w:val="-2"/>
          <w:sz w:val="24"/>
        </w:rPr>
        <w:t>финансовыми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материальными ресурсами (ЕК АСУФР), единый лицевой счет (ЕЛЦ)</w:t>
      </w:r>
    </w:p>
    <w:p w14:paraId="2CC7611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АС</w:t>
      </w:r>
      <w:r>
        <w:rPr>
          <w:spacing w:val="-2"/>
          <w:sz w:val="24"/>
        </w:rPr>
        <w:t xml:space="preserve"> </w:t>
      </w:r>
      <w:r>
        <w:rPr>
          <w:sz w:val="24"/>
        </w:rPr>
        <w:t>ЭТРАН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АСУ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РЖД</w:t>
      </w:r>
    </w:p>
    <w:p w14:paraId="77E5181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628"/>
          <w:tab w:val="left" w:pos="4111"/>
          <w:tab w:val="left" w:pos="5361"/>
          <w:tab w:val="left" w:pos="5962"/>
          <w:tab w:val="left" w:pos="7488"/>
          <w:tab w:val="left" w:pos="8251"/>
          <w:tab w:val="left" w:pos="8586"/>
          <w:tab w:val="left" w:pos="9738"/>
          <w:tab w:val="left" w:pos="10743"/>
        </w:tabs>
        <w:spacing w:before="1"/>
        <w:ind w:left="106" w:right="232" w:firstLine="708"/>
        <w:rPr>
          <w:sz w:val="24"/>
        </w:rPr>
      </w:pPr>
      <w:r>
        <w:rPr>
          <w:spacing w:val="-2"/>
          <w:sz w:val="24"/>
        </w:rPr>
        <w:t>Порядок</w:t>
      </w:r>
      <w:r>
        <w:rPr>
          <w:sz w:val="24"/>
        </w:rPr>
        <w:tab/>
      </w:r>
      <w:r>
        <w:rPr>
          <w:spacing w:val="-2"/>
          <w:sz w:val="24"/>
        </w:rPr>
        <w:t>оформления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отправлении</w:t>
      </w:r>
      <w:r>
        <w:rPr>
          <w:sz w:val="24"/>
        </w:rPr>
        <w:tab/>
      </w:r>
      <w:r>
        <w:rPr>
          <w:spacing w:val="-2"/>
          <w:sz w:val="24"/>
        </w:rPr>
        <w:t>груза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местном,</w:t>
      </w:r>
      <w:r>
        <w:rPr>
          <w:sz w:val="24"/>
        </w:rPr>
        <w:tab/>
      </w:r>
      <w:r>
        <w:rPr>
          <w:spacing w:val="-2"/>
          <w:sz w:val="24"/>
        </w:rPr>
        <w:t>прямом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международном сообщениях при применении Сторонами ЭТД. Электронная накладная.</w:t>
      </w:r>
    </w:p>
    <w:p w14:paraId="2AD9BE3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доставку</w:t>
      </w:r>
      <w:r>
        <w:rPr>
          <w:spacing w:val="-2"/>
          <w:sz w:val="24"/>
        </w:rPr>
        <w:t xml:space="preserve"> грузов.</w:t>
      </w:r>
    </w:p>
    <w:p w14:paraId="7E62FCB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Единая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автоматизированная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актово</w:t>
      </w:r>
      <w:proofErr w:type="spellEnd"/>
      <w:r>
        <w:rPr>
          <w:sz w:val="24"/>
        </w:rPr>
        <w:t>-претензионной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(ЕА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САПР)</w:t>
      </w:r>
    </w:p>
    <w:p w14:paraId="36854C2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Прием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Погрузка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80"/>
          <w:sz w:val="24"/>
        </w:rPr>
        <w:t xml:space="preserve"> </w:t>
      </w:r>
      <w:r>
        <w:rPr>
          <w:sz w:val="24"/>
        </w:rPr>
        <w:t>по отправлению грузов. Технология оформления погрузки груза в вагон</w:t>
      </w:r>
    </w:p>
    <w:p w14:paraId="32C62D1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терминально</w:t>
      </w:r>
      <w:proofErr w:type="spellEnd"/>
      <w:r>
        <w:rPr>
          <w:sz w:val="24"/>
        </w:rPr>
        <w:t>-складским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(ЦМ)</w:t>
      </w:r>
    </w:p>
    <w:p w14:paraId="77BC671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Вагонный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лист.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ЗПУ</w:t>
      </w:r>
    </w:p>
    <w:p w14:paraId="11CB4C0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следования</w:t>
      </w:r>
    </w:p>
    <w:p w14:paraId="3F3143D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ПКО.</w:t>
      </w:r>
    </w:p>
    <w:p w14:paraId="6004AD5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дорогу.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Переадресовка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2E7B478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вагона</w:t>
      </w:r>
    </w:p>
    <w:p w14:paraId="4A73430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117"/>
          <w:tab w:val="left" w:pos="4412"/>
          <w:tab w:val="left" w:pos="4811"/>
          <w:tab w:val="left" w:pos="6259"/>
          <w:tab w:val="left" w:pos="8058"/>
          <w:tab w:val="left" w:pos="9070"/>
          <w:tab w:val="left" w:pos="1027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Организация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управление</w:t>
      </w:r>
      <w:r>
        <w:rPr>
          <w:sz w:val="24"/>
        </w:rPr>
        <w:tab/>
      </w:r>
      <w:r>
        <w:rPr>
          <w:spacing w:val="-2"/>
          <w:sz w:val="24"/>
        </w:rPr>
        <w:t>грузопотоками</w:t>
      </w:r>
      <w:r>
        <w:rPr>
          <w:sz w:val="24"/>
        </w:rPr>
        <w:tab/>
      </w:r>
      <w:r>
        <w:rPr>
          <w:spacing w:val="-2"/>
          <w:sz w:val="24"/>
        </w:rPr>
        <w:t>мелких</w:t>
      </w:r>
      <w:r>
        <w:rPr>
          <w:sz w:val="24"/>
        </w:rPr>
        <w:tab/>
      </w:r>
      <w:r>
        <w:rPr>
          <w:spacing w:val="-2"/>
          <w:sz w:val="24"/>
        </w:rPr>
        <w:t>отправок</w:t>
      </w:r>
      <w:r>
        <w:rPr>
          <w:sz w:val="24"/>
        </w:rPr>
        <w:tab/>
      </w:r>
      <w:r>
        <w:rPr>
          <w:spacing w:val="-2"/>
          <w:sz w:val="24"/>
        </w:rPr>
        <w:t xml:space="preserve">(МО). </w:t>
      </w:r>
      <w:proofErr w:type="gramStart"/>
      <w:r>
        <w:rPr>
          <w:sz w:val="24"/>
        </w:rPr>
        <w:t>Характеристика грузов</w:t>
      </w:r>
      <w:proofErr w:type="gramEnd"/>
      <w:r>
        <w:rPr>
          <w:sz w:val="24"/>
        </w:rPr>
        <w:t xml:space="preserve"> перевозимых мелкими отправками.</w:t>
      </w:r>
    </w:p>
    <w:p w14:paraId="42E0617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грузосортировочных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платформ</w:t>
      </w:r>
    </w:p>
    <w:p w14:paraId="3507722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Суточный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примыкающих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ПНП</w:t>
      </w:r>
    </w:p>
    <w:p w14:paraId="79B3729F" w14:textId="77777777" w:rsidR="007D689D" w:rsidRDefault="007D689D">
      <w:pPr>
        <w:rPr>
          <w:sz w:val="24"/>
        </w:rPr>
        <w:sectPr w:rsidR="007D689D">
          <w:pgSz w:w="11910" w:h="16840"/>
          <w:pgMar w:top="760" w:right="340" w:bottom="280" w:left="460" w:header="720" w:footer="720" w:gutter="0"/>
          <w:cols w:space="720"/>
        </w:sectPr>
      </w:pPr>
    </w:p>
    <w:p w14:paraId="744134E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67"/>
        <w:ind w:left="106" w:right="225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Ж.д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пунктов подготовки вагонов под погрузку. Подача и уборку вагонов на/с ПНП. ЕТП работы станции и примыкающих ПНП.</w:t>
      </w:r>
    </w:p>
    <w:p w14:paraId="04972E3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перевозке.</w:t>
      </w:r>
    </w:p>
    <w:p w14:paraId="36D441D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>Коммерческая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учет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грузов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 транспортом. Причины составления коммерческих актов.</w:t>
      </w:r>
    </w:p>
    <w:p w14:paraId="07EF348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Экономическая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простоя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7EBF84F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Основные показатели работы грузовой станции. Мероприятия, направленные на сокращение простоя вагонов по станции.</w:t>
      </w:r>
    </w:p>
    <w:p w14:paraId="145E15F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jc w:val="both"/>
        <w:rPr>
          <w:sz w:val="24"/>
        </w:rPr>
      </w:pPr>
      <w:r>
        <w:rPr>
          <w:sz w:val="24"/>
        </w:rPr>
        <w:t>Организация работы железных дорог в новых условиях. Новые информационные технологии в грузовой и коммерческой работе.</w:t>
      </w:r>
    </w:p>
    <w:p w14:paraId="787C4FD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 xml:space="preserve">Правила эксплуатации и обслуживания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 xml:space="preserve">. путей необщего пользования. Договор на эксплуатацию и обслуживание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 путей необщего пользования. Договор на подачу и уборку вагонов. Пути общего и необщего пользования и их классификация. Учет использования вагонов. Технология работы</w:t>
      </w:r>
      <w:r>
        <w:rPr>
          <w:spacing w:val="-1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15"/>
          <w:sz w:val="24"/>
        </w:rPr>
        <w:t xml:space="preserve"> </w:t>
      </w:r>
      <w:r>
        <w:rPr>
          <w:sz w:val="24"/>
        </w:rPr>
        <w:t>примыкания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1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3"/>
          <w:sz w:val="24"/>
        </w:rPr>
        <w:t xml:space="preserve"> </w:t>
      </w:r>
      <w:r>
        <w:rPr>
          <w:sz w:val="24"/>
        </w:rPr>
        <w:t>пользования.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 нахождения вагонов на путях необщего пользования.</w:t>
      </w:r>
    </w:p>
    <w:p w14:paraId="5410833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28" w:firstLine="708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-6"/>
          <w:sz w:val="24"/>
        </w:rPr>
        <w:t xml:space="preserve"> </w:t>
      </w:r>
      <w:r>
        <w:rPr>
          <w:sz w:val="24"/>
        </w:rPr>
        <w:t>Меры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борьбы с потерями грузов при перевозке.</w:t>
      </w:r>
    </w:p>
    <w:p w14:paraId="1885A16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4" w:firstLine="708"/>
        <w:jc w:val="both"/>
        <w:rPr>
          <w:sz w:val="24"/>
        </w:rPr>
      </w:pPr>
      <w:r>
        <w:rPr>
          <w:sz w:val="24"/>
        </w:rPr>
        <w:t>Автоматизированная система электронно-технологического документооборота. ЭЦП. Электронное взаимодействие ОАО «РЖД» с партнерами при организации комплекса услуг</w:t>
      </w:r>
    </w:p>
    <w:p w14:paraId="598CD10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30" w:firstLine="708"/>
        <w:jc w:val="both"/>
        <w:rPr>
          <w:sz w:val="24"/>
        </w:rPr>
      </w:pPr>
      <w:r>
        <w:rPr>
          <w:sz w:val="24"/>
        </w:rPr>
        <w:t xml:space="preserve">Информатизация как инструмент предоставления услуг в «одно окно» и «от двери до </w:t>
      </w:r>
      <w:r>
        <w:rPr>
          <w:spacing w:val="-2"/>
          <w:sz w:val="24"/>
        </w:rPr>
        <w:t>двери»</w:t>
      </w:r>
    </w:p>
    <w:p w14:paraId="0A3B6AF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Транспортно-логистические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комплексном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</w:t>
      </w:r>
    </w:p>
    <w:p w14:paraId="24821C8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2E8E433C" w14:textId="77777777" w:rsidR="007D689D" w:rsidRDefault="007D689D">
      <w:pPr>
        <w:pStyle w:val="a3"/>
      </w:pPr>
    </w:p>
    <w:p w14:paraId="22B631DC" w14:textId="77777777" w:rsidR="007D689D" w:rsidRDefault="007D689D">
      <w:pPr>
        <w:pStyle w:val="a3"/>
        <w:spacing w:before="1"/>
      </w:pPr>
    </w:p>
    <w:p w14:paraId="42A38F53" w14:textId="77777777" w:rsidR="007D689D" w:rsidRDefault="00676774">
      <w:pPr>
        <w:pStyle w:val="1"/>
        <w:numPr>
          <w:ilvl w:val="1"/>
          <w:numId w:val="15"/>
        </w:numPr>
        <w:tabs>
          <w:tab w:val="left" w:pos="1258"/>
        </w:tabs>
        <w:ind w:left="106" w:right="224" w:firstLine="708"/>
        <w:jc w:val="both"/>
      </w:pPr>
      <w:r>
        <w:t>Перечень вопросов для подготовки обучающихся к промежуточной аттестации (7 семестр/4 курс)</w:t>
      </w:r>
    </w:p>
    <w:p w14:paraId="17BE4B28" w14:textId="77777777" w:rsidR="007D689D" w:rsidRDefault="007D689D">
      <w:pPr>
        <w:pStyle w:val="a3"/>
        <w:rPr>
          <w:b/>
        </w:rPr>
      </w:pPr>
    </w:p>
    <w:p w14:paraId="7A55F580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внешнеэкономических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связей.</w:t>
      </w:r>
    </w:p>
    <w:p w14:paraId="4EB823A3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перевозки.</w:t>
      </w:r>
    </w:p>
    <w:p w14:paraId="093C130A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Юридические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60B30C8B" w14:textId="77777777" w:rsidR="007D689D" w:rsidRDefault="00676774">
      <w:pPr>
        <w:pStyle w:val="a5"/>
        <w:numPr>
          <w:ilvl w:val="0"/>
          <w:numId w:val="7"/>
        </w:numPr>
        <w:tabs>
          <w:tab w:val="left" w:pos="1063"/>
        </w:tabs>
        <w:ind w:left="106" w:right="222" w:firstLine="708"/>
        <w:jc w:val="both"/>
        <w:rPr>
          <w:sz w:val="24"/>
        </w:rPr>
      </w:pPr>
      <w:r>
        <w:rPr>
          <w:sz w:val="24"/>
        </w:rPr>
        <w:t xml:space="preserve">Тарифы на экспортно-импортные грузовые железнодорожные перевозки. Тарифы Соглашения о международном железнодорожном грузовом сообщении (СМГС) и порядок совершения провозных </w:t>
      </w:r>
      <w:r>
        <w:rPr>
          <w:spacing w:val="-2"/>
          <w:sz w:val="24"/>
        </w:rPr>
        <w:t>платежей.</w:t>
      </w:r>
    </w:p>
    <w:p w14:paraId="4FF52D40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транзитному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тарифу.</w:t>
      </w:r>
    </w:p>
    <w:p w14:paraId="0BD5DAA7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СМГС.</w:t>
      </w:r>
    </w:p>
    <w:p w14:paraId="2631E973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железной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перевозках.</w:t>
      </w:r>
    </w:p>
    <w:p w14:paraId="63D59DC4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spacing w:before="1"/>
        <w:jc w:val="both"/>
        <w:rPr>
          <w:sz w:val="24"/>
        </w:rPr>
      </w:pPr>
      <w:r>
        <w:rPr>
          <w:sz w:val="24"/>
        </w:rPr>
        <w:t>Подача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претензий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151262DD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СМГС.</w:t>
      </w:r>
    </w:p>
    <w:p w14:paraId="7D677905" w14:textId="77777777" w:rsidR="007D689D" w:rsidRDefault="00676774">
      <w:pPr>
        <w:pStyle w:val="a5"/>
        <w:numPr>
          <w:ilvl w:val="0"/>
          <w:numId w:val="7"/>
        </w:numPr>
        <w:tabs>
          <w:tab w:val="left" w:pos="1169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-10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границу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виды государственного контроля. Технология работы пограничных станций.</w:t>
      </w:r>
    </w:p>
    <w:p w14:paraId="059AB2A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14:paraId="1AC356B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контролем.</w:t>
      </w:r>
    </w:p>
    <w:p w14:paraId="52E2022B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Таможенное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транспортом.</w:t>
      </w:r>
    </w:p>
    <w:p w14:paraId="437A101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экспортными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3CC87F2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импортными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72C3B0F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мультимодальных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интермодальных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586A03B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коридора</w:t>
      </w:r>
      <w:r>
        <w:rPr>
          <w:spacing w:val="-5"/>
          <w:sz w:val="24"/>
        </w:rPr>
        <w:t xml:space="preserve"> </w:t>
      </w:r>
      <w:r>
        <w:rPr>
          <w:sz w:val="24"/>
        </w:rPr>
        <w:t>(МТК),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14:paraId="761CB49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МТК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зонам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функционирования.</w:t>
      </w:r>
    </w:p>
    <w:p w14:paraId="464887B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678ADAA2" w14:textId="77777777" w:rsidR="007D689D" w:rsidRDefault="00676774">
      <w:pPr>
        <w:pStyle w:val="a5"/>
        <w:numPr>
          <w:ilvl w:val="0"/>
          <w:numId w:val="7"/>
        </w:numPr>
        <w:tabs>
          <w:tab w:val="left" w:pos="1353"/>
        </w:tabs>
        <w:ind w:left="106" w:right="228" w:firstLine="708"/>
        <w:jc w:val="both"/>
        <w:rPr>
          <w:sz w:val="24"/>
        </w:rPr>
      </w:pPr>
      <w:r>
        <w:rPr>
          <w:sz w:val="24"/>
        </w:rPr>
        <w:t xml:space="preserve">Правила перевозок железнодорожным транспортом грузов в специализированных </w:t>
      </w:r>
      <w:r>
        <w:rPr>
          <w:spacing w:val="-2"/>
          <w:sz w:val="24"/>
        </w:rPr>
        <w:t>контейнерах.</w:t>
      </w:r>
    </w:p>
    <w:p w14:paraId="54F2555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6FBFBD7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вагонах.</w:t>
      </w:r>
    </w:p>
    <w:p w14:paraId="29D3A105" w14:textId="77777777" w:rsidR="007D689D" w:rsidRDefault="00676774">
      <w:pPr>
        <w:pStyle w:val="a5"/>
        <w:numPr>
          <w:ilvl w:val="0"/>
          <w:numId w:val="7"/>
        </w:numPr>
        <w:tabs>
          <w:tab w:val="left" w:pos="1113"/>
        </w:tabs>
        <w:ind w:left="1113" w:hanging="299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контейнерах.</w:t>
      </w:r>
    </w:p>
    <w:p w14:paraId="36D51828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280C7A1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67"/>
        <w:ind w:left="1174" w:hanging="360"/>
        <w:rPr>
          <w:sz w:val="24"/>
        </w:rPr>
      </w:pPr>
      <w:r>
        <w:rPr>
          <w:sz w:val="24"/>
        </w:rPr>
        <w:lastRenderedPageBreak/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01B5A49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307830F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Погрузочно-разгрузочные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механизмы.</w:t>
      </w:r>
    </w:p>
    <w:p w14:paraId="0DFA393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53729FAB" w14:textId="77777777" w:rsidR="007D689D" w:rsidRDefault="00676774">
      <w:pPr>
        <w:pStyle w:val="a5"/>
        <w:numPr>
          <w:ilvl w:val="0"/>
          <w:numId w:val="7"/>
        </w:numPr>
        <w:tabs>
          <w:tab w:val="left" w:pos="1248"/>
        </w:tabs>
        <w:ind w:left="106" w:right="230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сыпучих </w:t>
      </w:r>
      <w:r>
        <w:rPr>
          <w:spacing w:val="-2"/>
          <w:sz w:val="24"/>
        </w:rPr>
        <w:t>грузов.</w:t>
      </w:r>
    </w:p>
    <w:p w14:paraId="6F643A09" w14:textId="77777777" w:rsidR="007D689D" w:rsidRDefault="00676774">
      <w:pPr>
        <w:pStyle w:val="a5"/>
        <w:numPr>
          <w:ilvl w:val="0"/>
          <w:numId w:val="7"/>
        </w:numPr>
        <w:tabs>
          <w:tab w:val="left" w:pos="1262"/>
        </w:tabs>
        <w:ind w:left="106" w:right="231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жидких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7313601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4959E65C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Схемы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18E7447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7B3987E7" w14:textId="77777777" w:rsidR="007D689D" w:rsidRDefault="00676774">
      <w:pPr>
        <w:pStyle w:val="a5"/>
        <w:numPr>
          <w:ilvl w:val="0"/>
          <w:numId w:val="7"/>
        </w:numPr>
        <w:tabs>
          <w:tab w:val="left" w:pos="1276"/>
        </w:tabs>
        <w:ind w:left="106" w:right="231" w:firstLine="708"/>
        <w:rPr>
          <w:sz w:val="24"/>
        </w:rPr>
      </w:pPr>
      <w:r>
        <w:rPr>
          <w:sz w:val="24"/>
        </w:rPr>
        <w:t>Контейнерные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пункты,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80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водного </w:t>
      </w:r>
      <w:r>
        <w:rPr>
          <w:spacing w:val="-2"/>
          <w:sz w:val="24"/>
        </w:rPr>
        <w:t>транспорта.</w:t>
      </w:r>
    </w:p>
    <w:p w14:paraId="691F957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Железнодорожно-автомобильные</w:t>
      </w:r>
      <w:r>
        <w:rPr>
          <w:spacing w:val="-16"/>
          <w:sz w:val="24"/>
        </w:rPr>
        <w:t xml:space="preserve"> </w:t>
      </w:r>
      <w:r>
        <w:rPr>
          <w:sz w:val="24"/>
        </w:rPr>
        <w:t>контейнерные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пункты.</w:t>
      </w:r>
    </w:p>
    <w:p w14:paraId="7BB6BDE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перевозками.</w:t>
      </w:r>
    </w:p>
    <w:p w14:paraId="2C9FB9BB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пунктом.</w:t>
      </w:r>
    </w:p>
    <w:p w14:paraId="06A515F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документооборот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0648BF8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терминалах.</w:t>
      </w:r>
    </w:p>
    <w:p w14:paraId="2FE8A896" w14:textId="77777777" w:rsidR="007D689D" w:rsidRDefault="00676774">
      <w:pPr>
        <w:pStyle w:val="a5"/>
        <w:numPr>
          <w:ilvl w:val="0"/>
          <w:numId w:val="7"/>
        </w:numPr>
        <w:tabs>
          <w:tab w:val="left" w:pos="1228"/>
        </w:tabs>
        <w:ind w:left="106" w:right="227" w:firstLine="708"/>
        <w:rPr>
          <w:sz w:val="24"/>
        </w:rPr>
      </w:pP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контейнеропотоков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Контейнеропотоки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включаемые</w:t>
      </w:r>
      <w:r>
        <w:rPr>
          <w:spacing w:val="40"/>
          <w:sz w:val="24"/>
        </w:rPr>
        <w:t xml:space="preserve"> </w:t>
      </w:r>
      <w:r>
        <w:rPr>
          <w:sz w:val="24"/>
        </w:rPr>
        <w:t>в расчёт плана формирования.</w:t>
      </w:r>
    </w:p>
    <w:p w14:paraId="0B9856B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поезда.</w:t>
      </w:r>
    </w:p>
    <w:p w14:paraId="6E43643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2A69C6D0" w14:textId="77777777" w:rsidR="007D689D" w:rsidRDefault="00676774">
      <w:pPr>
        <w:pStyle w:val="a5"/>
        <w:numPr>
          <w:ilvl w:val="0"/>
          <w:numId w:val="7"/>
        </w:numPr>
        <w:tabs>
          <w:tab w:val="left" w:pos="1291"/>
        </w:tabs>
        <w:ind w:left="106" w:right="231" w:firstLine="708"/>
        <w:rPr>
          <w:sz w:val="24"/>
        </w:rPr>
      </w:pP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80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контейнеропотоков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регулярных контейнерных поездах.</w:t>
      </w:r>
    </w:p>
    <w:p w14:paraId="36FCF23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Консолидация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малотоннажных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отправок.</w:t>
      </w:r>
    </w:p>
    <w:p w14:paraId="20E48A2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Расчёт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терминале.</w:t>
      </w:r>
    </w:p>
    <w:p w14:paraId="7A95157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экспедирования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4466715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Услуги,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агентом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перевозчика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291800E3" w14:textId="77777777" w:rsidR="007D689D" w:rsidRDefault="00676774">
      <w:pPr>
        <w:pStyle w:val="a5"/>
        <w:numPr>
          <w:ilvl w:val="0"/>
          <w:numId w:val="7"/>
        </w:numPr>
        <w:tabs>
          <w:tab w:val="left" w:pos="1354"/>
          <w:tab w:val="left" w:pos="2630"/>
          <w:tab w:val="left" w:pos="3704"/>
          <w:tab w:val="left" w:pos="5342"/>
          <w:tab w:val="left" w:pos="6957"/>
          <w:tab w:val="left" w:pos="7309"/>
          <w:tab w:val="left" w:pos="8142"/>
          <w:tab w:val="left" w:pos="985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операторской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сфере</w:t>
      </w:r>
      <w:r>
        <w:rPr>
          <w:sz w:val="24"/>
        </w:rPr>
        <w:tab/>
      </w:r>
      <w:r>
        <w:rPr>
          <w:spacing w:val="-2"/>
          <w:sz w:val="24"/>
        </w:rPr>
        <w:t>контейнерных</w:t>
      </w:r>
      <w:r>
        <w:rPr>
          <w:sz w:val="24"/>
        </w:rPr>
        <w:tab/>
      </w:r>
      <w:r>
        <w:rPr>
          <w:spacing w:val="-2"/>
          <w:sz w:val="24"/>
        </w:rPr>
        <w:t xml:space="preserve">перевозок </w:t>
      </w:r>
      <w:r>
        <w:rPr>
          <w:sz w:val="24"/>
        </w:rPr>
        <w:t>железнодорожным транспортом.</w:t>
      </w:r>
    </w:p>
    <w:p w14:paraId="18E6C0DC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контрейлерных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67817AD5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6D521F15" w14:textId="77777777" w:rsidR="007D689D" w:rsidRDefault="00676774">
      <w:pPr>
        <w:pStyle w:val="1"/>
        <w:numPr>
          <w:ilvl w:val="1"/>
          <w:numId w:val="15"/>
        </w:numPr>
        <w:tabs>
          <w:tab w:val="left" w:pos="5113"/>
        </w:tabs>
        <w:spacing w:before="67"/>
        <w:ind w:left="5113"/>
        <w:jc w:val="left"/>
      </w:pPr>
      <w:r>
        <w:lastRenderedPageBreak/>
        <w:t>Курсовая</w:t>
      </w:r>
      <w:r>
        <w:rPr>
          <w:spacing w:val="-2"/>
        </w:rPr>
        <w:t xml:space="preserve"> работа</w:t>
      </w:r>
    </w:p>
    <w:p w14:paraId="027F6371" w14:textId="77777777" w:rsidR="007D689D" w:rsidRDefault="007D689D">
      <w:pPr>
        <w:pStyle w:val="a3"/>
        <w:rPr>
          <w:b/>
        </w:rPr>
      </w:pPr>
    </w:p>
    <w:p w14:paraId="6C168E6F" w14:textId="77777777" w:rsidR="007D689D" w:rsidRDefault="00676774">
      <w:pPr>
        <w:pStyle w:val="a5"/>
        <w:numPr>
          <w:ilvl w:val="2"/>
          <w:numId w:val="6"/>
        </w:numPr>
        <w:tabs>
          <w:tab w:val="left" w:pos="1399"/>
        </w:tabs>
        <w:ind w:right="231" w:firstLine="708"/>
        <w:rPr>
          <w:sz w:val="24"/>
        </w:rPr>
      </w:pPr>
      <w:r>
        <w:rPr>
          <w:sz w:val="24"/>
        </w:rPr>
        <w:t>Курсовая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тему:</w:t>
      </w:r>
      <w:r>
        <w:rPr>
          <w:spacing w:val="40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примыкающих к ней путей необщего пользования»</w:t>
      </w:r>
    </w:p>
    <w:p w14:paraId="386334DC" w14:textId="77777777" w:rsidR="007D689D" w:rsidRDefault="007D689D">
      <w:pPr>
        <w:pStyle w:val="a3"/>
      </w:pPr>
    </w:p>
    <w:p w14:paraId="50EFA221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работы:</w:t>
      </w:r>
    </w:p>
    <w:p w14:paraId="142BAD66" w14:textId="77777777" w:rsidR="007D689D" w:rsidRDefault="007D689D">
      <w:pPr>
        <w:pStyle w:val="a3"/>
      </w:pPr>
    </w:p>
    <w:p w14:paraId="6AA7DAA0" w14:textId="77777777" w:rsidR="007D689D" w:rsidRDefault="00676774">
      <w:pPr>
        <w:pStyle w:val="1"/>
        <w:ind w:left="3205" w:right="3323"/>
        <w:jc w:val="center"/>
      </w:pPr>
      <w:r>
        <w:t>Пример</w:t>
      </w:r>
      <w:r>
        <w:rPr>
          <w:spacing w:val="-12"/>
        </w:rPr>
        <w:t xml:space="preserve"> </w:t>
      </w:r>
      <w:r>
        <w:t>выбора</w:t>
      </w:r>
      <w:r>
        <w:rPr>
          <w:spacing w:val="-12"/>
        </w:rPr>
        <w:t xml:space="preserve"> </w:t>
      </w:r>
      <w:r>
        <w:t>исходных</w:t>
      </w:r>
      <w:r>
        <w:rPr>
          <w:spacing w:val="-12"/>
        </w:rPr>
        <w:t xml:space="preserve"> </w:t>
      </w:r>
      <w:r>
        <w:t>данных Вариант 01</w:t>
      </w:r>
    </w:p>
    <w:p w14:paraId="447B0B49" w14:textId="77777777" w:rsidR="007D689D" w:rsidRDefault="007D689D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8"/>
        <w:gridCol w:w="2693"/>
        <w:gridCol w:w="849"/>
        <w:gridCol w:w="849"/>
        <w:gridCol w:w="710"/>
        <w:gridCol w:w="708"/>
        <w:gridCol w:w="1985"/>
      </w:tblGrid>
      <w:tr w:rsidR="007D689D" w14:paraId="558D9C09" w14:textId="77777777">
        <w:trPr>
          <w:trHeight w:val="1380"/>
        </w:trPr>
        <w:tc>
          <w:tcPr>
            <w:tcW w:w="1668" w:type="dxa"/>
            <w:vMerge w:val="restart"/>
          </w:tcPr>
          <w:p w14:paraId="3F6CBD38" w14:textId="77777777" w:rsidR="007D689D" w:rsidRDefault="00676774">
            <w:pPr>
              <w:pStyle w:val="TableParagraph"/>
              <w:ind w:left="127" w:right="11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Местонахожд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грузового пункта</w:t>
            </w:r>
          </w:p>
        </w:tc>
        <w:tc>
          <w:tcPr>
            <w:tcW w:w="1418" w:type="dxa"/>
            <w:vMerge w:val="restart"/>
          </w:tcPr>
          <w:p w14:paraId="49A3F50B" w14:textId="77777777" w:rsidR="007D689D" w:rsidRDefault="00676774">
            <w:pPr>
              <w:pStyle w:val="TableParagraph"/>
              <w:ind w:left="95" w:right="8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Порядковы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й номер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2693" w:type="dxa"/>
            <w:vMerge w:val="restart"/>
          </w:tcPr>
          <w:p w14:paraId="31FC8FD2" w14:textId="77777777" w:rsidR="007D689D" w:rsidRDefault="00676774">
            <w:pPr>
              <w:pStyle w:val="TableParagraph"/>
              <w:spacing w:line="275" w:lineRule="exact"/>
              <w:ind w:left="56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849" w:type="dxa"/>
            <w:vMerge w:val="restart"/>
          </w:tcPr>
          <w:p w14:paraId="4126498D" w14:textId="77777777" w:rsidR="007D689D" w:rsidRDefault="00676774">
            <w:pPr>
              <w:pStyle w:val="TableParagraph"/>
              <w:ind w:left="207" w:right="88" w:hanging="5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Выгр</w:t>
            </w:r>
            <w:proofErr w:type="spellEnd"/>
            <w:r>
              <w:rPr>
                <w:spacing w:val="-4"/>
                <w:sz w:val="24"/>
              </w:rPr>
              <w:t xml:space="preserve"> узка</w:t>
            </w:r>
          </w:p>
        </w:tc>
        <w:tc>
          <w:tcPr>
            <w:tcW w:w="849" w:type="dxa"/>
            <w:vMerge w:val="restart"/>
          </w:tcPr>
          <w:p w14:paraId="74E06D07" w14:textId="77777777" w:rsidR="007D689D" w:rsidRDefault="00676774">
            <w:pPr>
              <w:pStyle w:val="TableParagraph"/>
              <w:ind w:left="268" w:right="88" w:hanging="1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Погру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зка</w:t>
            </w:r>
            <w:proofErr w:type="spellEnd"/>
          </w:p>
        </w:tc>
        <w:tc>
          <w:tcPr>
            <w:tcW w:w="1418" w:type="dxa"/>
            <w:gridSpan w:val="2"/>
          </w:tcPr>
          <w:p w14:paraId="60C39855" w14:textId="77777777" w:rsidR="007D689D" w:rsidRDefault="00676774">
            <w:pPr>
              <w:pStyle w:val="TableParagraph"/>
              <w:ind w:left="660" w:right="71" w:hanging="5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Процентно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</w:p>
          <w:p w14:paraId="4AB7D935" w14:textId="77777777" w:rsidR="007D689D" w:rsidRDefault="00676774">
            <w:pPr>
              <w:pStyle w:val="TableParagraph"/>
              <w:spacing w:line="270" w:lineRule="atLeast"/>
              <w:ind w:left="189" w:right="132" w:hanging="36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соотношен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в парке </w:t>
            </w:r>
            <w:r>
              <w:rPr>
                <w:spacing w:val="-2"/>
                <w:sz w:val="24"/>
              </w:rPr>
              <w:t>вагонов</w:t>
            </w:r>
          </w:p>
        </w:tc>
        <w:tc>
          <w:tcPr>
            <w:tcW w:w="1985" w:type="dxa"/>
            <w:vMerge w:val="restart"/>
          </w:tcPr>
          <w:p w14:paraId="0A14A86A" w14:textId="77777777" w:rsidR="007D689D" w:rsidRDefault="00676774">
            <w:pPr>
              <w:pStyle w:val="TableParagraph"/>
              <w:ind w:left="159" w:hanging="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Принадлежность </w:t>
            </w:r>
            <w:r>
              <w:rPr>
                <w:sz w:val="24"/>
              </w:rPr>
              <w:t>вагонного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парка</w:t>
            </w:r>
          </w:p>
        </w:tc>
      </w:tr>
      <w:tr w:rsidR="007D689D" w14:paraId="5F1C7AED" w14:textId="77777777">
        <w:trPr>
          <w:trHeight w:val="827"/>
        </w:trPr>
        <w:tc>
          <w:tcPr>
            <w:tcW w:w="1668" w:type="dxa"/>
            <w:vMerge/>
            <w:tcBorders>
              <w:top w:val="nil"/>
            </w:tcBorders>
          </w:tcPr>
          <w:p w14:paraId="34A7E195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785E294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56520C40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24ACCDD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4617BBD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AD4B1D6" w14:textId="77777777" w:rsidR="007D689D" w:rsidRDefault="00676774">
            <w:pPr>
              <w:pStyle w:val="TableParagraph"/>
              <w:spacing w:line="275" w:lineRule="exact"/>
              <w:ind w:left="80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4-</w:t>
            </w:r>
          </w:p>
          <w:p w14:paraId="4CB75714" w14:textId="77777777" w:rsidR="007D689D" w:rsidRDefault="00676774">
            <w:pPr>
              <w:pStyle w:val="TableParagraph"/>
              <w:spacing w:line="270" w:lineRule="atLeast"/>
              <w:ind w:left="79" w:right="62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осн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708" w:type="dxa"/>
          </w:tcPr>
          <w:p w14:paraId="30946951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8-</w:t>
            </w:r>
          </w:p>
          <w:p w14:paraId="4899141A" w14:textId="77777777" w:rsidR="007D689D" w:rsidRDefault="00676774">
            <w:pPr>
              <w:pStyle w:val="TableParagraph"/>
              <w:spacing w:line="270" w:lineRule="atLeast"/>
              <w:ind w:left="77" w:right="62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осн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14:paraId="33A514D2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24BA2A16" w14:textId="77777777">
        <w:trPr>
          <w:trHeight w:val="554"/>
        </w:trPr>
        <w:tc>
          <w:tcPr>
            <w:tcW w:w="1668" w:type="dxa"/>
            <w:vMerge w:val="restart"/>
          </w:tcPr>
          <w:p w14:paraId="62A4D09B" w14:textId="77777777" w:rsidR="007D689D" w:rsidRDefault="00676774">
            <w:pPr>
              <w:pStyle w:val="TableParagraph"/>
              <w:spacing w:before="1"/>
              <w:ind w:left="595" w:right="343" w:hanging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Грузовой </w:t>
            </w:r>
            <w:r>
              <w:rPr>
                <w:spacing w:val="-4"/>
                <w:sz w:val="24"/>
              </w:rPr>
              <w:t>двор</w:t>
            </w:r>
          </w:p>
        </w:tc>
        <w:tc>
          <w:tcPr>
            <w:tcW w:w="1418" w:type="dxa"/>
          </w:tcPr>
          <w:p w14:paraId="67E3A379" w14:textId="77777777" w:rsidR="007D689D" w:rsidRDefault="00676774">
            <w:pPr>
              <w:pStyle w:val="TableParagraph"/>
              <w:spacing w:before="1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693" w:type="dxa"/>
          </w:tcPr>
          <w:p w14:paraId="230338A4" w14:textId="77777777" w:rsidR="007D689D" w:rsidRDefault="00676774">
            <w:pPr>
              <w:pStyle w:val="TableParagraph"/>
              <w:spacing w:before="1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Тарно-штучные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грузы</w:t>
            </w:r>
          </w:p>
        </w:tc>
        <w:tc>
          <w:tcPr>
            <w:tcW w:w="849" w:type="dxa"/>
          </w:tcPr>
          <w:p w14:paraId="4DA0C3B1" w14:textId="77777777" w:rsidR="007D689D" w:rsidRDefault="00676774">
            <w:pPr>
              <w:pStyle w:val="TableParagraph"/>
              <w:spacing w:before="1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849" w:type="dxa"/>
          </w:tcPr>
          <w:p w14:paraId="2B804E85" w14:textId="77777777" w:rsidR="007D689D" w:rsidRDefault="00676774">
            <w:pPr>
              <w:pStyle w:val="TableParagraph"/>
              <w:spacing w:before="1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1180</w:t>
            </w:r>
          </w:p>
        </w:tc>
        <w:tc>
          <w:tcPr>
            <w:tcW w:w="710" w:type="dxa"/>
          </w:tcPr>
          <w:p w14:paraId="74510966" w14:textId="77777777" w:rsidR="007D689D" w:rsidRDefault="00676774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3E27A06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14:paraId="02702EA5" w14:textId="77777777" w:rsidR="007D689D" w:rsidRDefault="0067677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745F0784" w14:textId="77777777">
        <w:trPr>
          <w:trHeight w:val="539"/>
        </w:trPr>
        <w:tc>
          <w:tcPr>
            <w:tcW w:w="1668" w:type="dxa"/>
            <w:vMerge/>
            <w:tcBorders>
              <w:top w:val="nil"/>
            </w:tcBorders>
          </w:tcPr>
          <w:p w14:paraId="14ED660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72704228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14:paraId="57A6DF08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Тяжеловесные</w:t>
            </w:r>
          </w:p>
        </w:tc>
        <w:tc>
          <w:tcPr>
            <w:tcW w:w="849" w:type="dxa"/>
          </w:tcPr>
          <w:p w14:paraId="37C72254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849" w:type="dxa"/>
          </w:tcPr>
          <w:p w14:paraId="6D7CC3FC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667781B9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11B874B2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C618603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4F5ADA2" w14:textId="77777777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14:paraId="7CB0387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0F73A552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2693" w:type="dxa"/>
          </w:tcPr>
          <w:p w14:paraId="6299FE26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Пиломатериалы: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шпалы</w:t>
            </w:r>
          </w:p>
        </w:tc>
        <w:tc>
          <w:tcPr>
            <w:tcW w:w="849" w:type="dxa"/>
          </w:tcPr>
          <w:p w14:paraId="48B7DCF5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849" w:type="dxa"/>
          </w:tcPr>
          <w:p w14:paraId="50A48516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52926DEA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568F8A71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BBEE21F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9BD8835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2012E8AF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0754A55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2693" w:type="dxa"/>
          </w:tcPr>
          <w:p w14:paraId="7EB160AA" w14:textId="77777777" w:rsidR="007D689D" w:rsidRDefault="00676774">
            <w:pPr>
              <w:pStyle w:val="TableParagraph"/>
              <w:ind w:left="382" w:right="368" w:firstLine="2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гравий</w:t>
            </w:r>
          </w:p>
        </w:tc>
        <w:tc>
          <w:tcPr>
            <w:tcW w:w="849" w:type="dxa"/>
          </w:tcPr>
          <w:p w14:paraId="75D64607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1220</w:t>
            </w:r>
          </w:p>
        </w:tc>
        <w:tc>
          <w:tcPr>
            <w:tcW w:w="849" w:type="dxa"/>
          </w:tcPr>
          <w:p w14:paraId="38496684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72EEA60C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4865213B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AB8AC79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305D61EC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071F2276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079CE1A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693" w:type="dxa"/>
          </w:tcPr>
          <w:p w14:paraId="6BE48EFD" w14:textId="77777777" w:rsidR="007D689D" w:rsidRDefault="00676774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Овощи: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капуста</w:t>
            </w:r>
          </w:p>
        </w:tc>
        <w:tc>
          <w:tcPr>
            <w:tcW w:w="849" w:type="dxa"/>
          </w:tcPr>
          <w:p w14:paraId="3A4E6E0E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6DE0E986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1320</w:t>
            </w:r>
          </w:p>
        </w:tc>
        <w:tc>
          <w:tcPr>
            <w:tcW w:w="710" w:type="dxa"/>
          </w:tcPr>
          <w:p w14:paraId="686B9CBC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0368B73C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34A3197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30E394FC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09825C13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913075D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3" w:type="dxa"/>
          </w:tcPr>
          <w:p w14:paraId="1A0E590C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Фанера</w:t>
            </w:r>
          </w:p>
        </w:tc>
        <w:tc>
          <w:tcPr>
            <w:tcW w:w="849" w:type="dxa"/>
          </w:tcPr>
          <w:p w14:paraId="337AE82B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0D29860D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1260</w:t>
            </w:r>
          </w:p>
        </w:tc>
        <w:tc>
          <w:tcPr>
            <w:tcW w:w="710" w:type="dxa"/>
          </w:tcPr>
          <w:p w14:paraId="0D085EB1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15256819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717389C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5425DAA9" w14:textId="77777777">
        <w:trPr>
          <w:trHeight w:val="551"/>
        </w:trPr>
        <w:tc>
          <w:tcPr>
            <w:tcW w:w="1668" w:type="dxa"/>
            <w:vMerge w:val="restart"/>
          </w:tcPr>
          <w:p w14:paraId="25D758FF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517DF31F" w14:textId="77777777" w:rsidR="007D689D" w:rsidRDefault="006767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67E4C6D9" w14:textId="77777777" w:rsidR="007D689D" w:rsidRDefault="0067677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418" w:type="dxa"/>
          </w:tcPr>
          <w:p w14:paraId="4EAD63D3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93" w:type="dxa"/>
          </w:tcPr>
          <w:p w14:paraId="6CDB6C31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Флюсы</w:t>
            </w:r>
          </w:p>
        </w:tc>
        <w:tc>
          <w:tcPr>
            <w:tcW w:w="849" w:type="dxa"/>
          </w:tcPr>
          <w:p w14:paraId="38D28C23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4700</w:t>
            </w:r>
          </w:p>
        </w:tc>
        <w:tc>
          <w:tcPr>
            <w:tcW w:w="849" w:type="dxa"/>
          </w:tcPr>
          <w:p w14:paraId="0056E9C5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2152CFE2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00FDD61E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250BE390" w14:textId="77777777" w:rsidR="007D689D" w:rsidRDefault="0067677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</w:tc>
      </w:tr>
      <w:tr w:rsidR="007D689D" w14:paraId="0CE2480E" w14:textId="77777777">
        <w:trPr>
          <w:trHeight w:val="1103"/>
        </w:trPr>
        <w:tc>
          <w:tcPr>
            <w:tcW w:w="1668" w:type="dxa"/>
            <w:vMerge/>
            <w:tcBorders>
              <w:top w:val="nil"/>
            </w:tcBorders>
          </w:tcPr>
          <w:p w14:paraId="4B427872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01396EA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12.5</w:t>
            </w:r>
          </w:p>
        </w:tc>
        <w:tc>
          <w:tcPr>
            <w:tcW w:w="2693" w:type="dxa"/>
          </w:tcPr>
          <w:p w14:paraId="1A915F42" w14:textId="77777777" w:rsidR="007D689D" w:rsidRDefault="00676774">
            <w:pPr>
              <w:pStyle w:val="TableParagraph"/>
              <w:ind w:left="404" w:right="388" w:firstLine="2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асбест</w:t>
            </w:r>
          </w:p>
        </w:tc>
        <w:tc>
          <w:tcPr>
            <w:tcW w:w="849" w:type="dxa"/>
          </w:tcPr>
          <w:p w14:paraId="56002F0E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601A223F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4800</w:t>
            </w:r>
          </w:p>
        </w:tc>
        <w:tc>
          <w:tcPr>
            <w:tcW w:w="710" w:type="dxa"/>
          </w:tcPr>
          <w:p w14:paraId="65A0B5E2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16E87A0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6855EDDF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439381AB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5E6A29F0" w14:textId="77777777">
        <w:trPr>
          <w:trHeight w:val="1103"/>
        </w:trPr>
        <w:tc>
          <w:tcPr>
            <w:tcW w:w="1668" w:type="dxa"/>
          </w:tcPr>
          <w:p w14:paraId="5FF2E6C6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048C21C9" w14:textId="77777777" w:rsidR="007D689D" w:rsidRDefault="0067677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0EF8C60F" w14:textId="77777777" w:rsidR="007D689D" w:rsidRDefault="00676774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418" w:type="dxa"/>
          </w:tcPr>
          <w:p w14:paraId="78D2DD1A" w14:textId="77777777" w:rsidR="007D689D" w:rsidRDefault="00676774">
            <w:pPr>
              <w:pStyle w:val="TableParagraph"/>
              <w:spacing w:line="274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93" w:type="dxa"/>
          </w:tcPr>
          <w:p w14:paraId="4C791C5D" w14:textId="77777777" w:rsidR="007D689D" w:rsidRDefault="00676774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Сланцы</w:t>
            </w:r>
          </w:p>
        </w:tc>
        <w:tc>
          <w:tcPr>
            <w:tcW w:w="849" w:type="dxa"/>
          </w:tcPr>
          <w:p w14:paraId="5D42079B" w14:textId="77777777" w:rsidR="007D689D" w:rsidRDefault="00676774">
            <w:pPr>
              <w:pStyle w:val="TableParagraph"/>
              <w:spacing w:line="274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4500</w:t>
            </w:r>
          </w:p>
        </w:tc>
        <w:tc>
          <w:tcPr>
            <w:tcW w:w="849" w:type="dxa"/>
          </w:tcPr>
          <w:p w14:paraId="492AADC2" w14:textId="77777777" w:rsidR="007D689D" w:rsidRDefault="00676774">
            <w:pPr>
              <w:pStyle w:val="TableParagraph"/>
              <w:spacing w:line="274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0558CD43" w14:textId="77777777" w:rsidR="007D689D" w:rsidRDefault="00676774">
            <w:pPr>
              <w:pStyle w:val="TableParagraph"/>
              <w:spacing w:line="274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3AC73864" w14:textId="77777777" w:rsidR="007D689D" w:rsidRDefault="00676774">
            <w:pPr>
              <w:pStyle w:val="TableParagraph"/>
              <w:spacing w:line="274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07CB1EE3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166C93AE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</w:tbl>
    <w:p w14:paraId="29D7D114" w14:textId="77777777" w:rsidR="007D689D" w:rsidRDefault="007D689D">
      <w:pPr>
        <w:pStyle w:val="a3"/>
        <w:rPr>
          <w:b/>
        </w:rPr>
      </w:pPr>
    </w:p>
    <w:p w14:paraId="577CAD87" w14:textId="77777777" w:rsidR="007D689D" w:rsidRDefault="007D689D">
      <w:pPr>
        <w:pStyle w:val="a3"/>
        <w:spacing w:before="48"/>
        <w:rPr>
          <w:b/>
        </w:rPr>
      </w:pPr>
    </w:p>
    <w:p w14:paraId="6519F5E6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2FFB5AF0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spacing w:before="1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использования.</w:t>
      </w:r>
    </w:p>
    <w:p w14:paraId="58DC6F9E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грузо</w:t>
      </w:r>
      <w:proofErr w:type="spellEnd"/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вагонопотоков,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перерабатываемых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1BB2F6B6" w14:textId="77777777" w:rsidR="007D689D" w:rsidRDefault="00676774">
      <w:pPr>
        <w:pStyle w:val="a5"/>
        <w:numPr>
          <w:ilvl w:val="0"/>
          <w:numId w:val="5"/>
        </w:numPr>
        <w:tabs>
          <w:tab w:val="left" w:pos="1113"/>
        </w:tabs>
        <w:ind w:left="106" w:right="232" w:firstLine="708"/>
        <w:rPr>
          <w:sz w:val="24"/>
        </w:rPr>
      </w:pPr>
      <w:r>
        <w:rPr>
          <w:sz w:val="24"/>
        </w:rPr>
        <w:t>Разработка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путей необщего пользования.</w:t>
      </w:r>
    </w:p>
    <w:p w14:paraId="3BAF76B0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плана-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3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2"/>
          <w:sz w:val="24"/>
        </w:rPr>
        <w:t xml:space="preserve"> пользования.</w:t>
      </w:r>
    </w:p>
    <w:p w14:paraId="55691E38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2"/>
          <w:sz w:val="24"/>
        </w:rPr>
        <w:t xml:space="preserve"> безопасности.</w:t>
      </w:r>
    </w:p>
    <w:p w14:paraId="3CB933D8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зимних</w:t>
      </w:r>
      <w:r>
        <w:rPr>
          <w:spacing w:val="-2"/>
          <w:sz w:val="24"/>
        </w:rPr>
        <w:t xml:space="preserve"> условиях.</w:t>
      </w:r>
    </w:p>
    <w:p w14:paraId="2806B5B8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24761BED" w14:textId="77777777" w:rsidR="007D689D" w:rsidRDefault="007D689D">
      <w:pPr>
        <w:pStyle w:val="a3"/>
      </w:pPr>
    </w:p>
    <w:p w14:paraId="621A22E5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1FB99631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2DC397F7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маршрутом?</w:t>
      </w:r>
    </w:p>
    <w:p w14:paraId="43A9A11E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5D96D330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spacing w:before="67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сдвоенных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операций?</w:t>
      </w:r>
    </w:p>
    <w:p w14:paraId="7E30C9BA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вагонооборота.</w:t>
      </w:r>
    </w:p>
    <w:p w14:paraId="30B7D6FD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маневрового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локомотива?</w:t>
      </w:r>
    </w:p>
    <w:p w14:paraId="17BF697A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путем</w:t>
      </w:r>
      <w:r>
        <w:rPr>
          <w:spacing w:val="-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пользования?</w:t>
      </w:r>
    </w:p>
    <w:p w14:paraId="253E1E53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станций.</w:t>
      </w:r>
    </w:p>
    <w:p w14:paraId="5B1E280C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ПРМ?</w:t>
      </w:r>
    </w:p>
    <w:p w14:paraId="2EF342A8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4550E8E5" w14:textId="77777777" w:rsidR="007D689D" w:rsidRDefault="00676774">
      <w:pPr>
        <w:pStyle w:val="a5"/>
        <w:numPr>
          <w:ilvl w:val="0"/>
          <w:numId w:val="4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простоем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вагона?</w:t>
      </w:r>
    </w:p>
    <w:p w14:paraId="4C036611" w14:textId="77777777" w:rsidR="007D689D" w:rsidRDefault="007D689D">
      <w:pPr>
        <w:pStyle w:val="a3"/>
      </w:pPr>
    </w:p>
    <w:p w14:paraId="396F81F4" w14:textId="77777777" w:rsidR="007D689D" w:rsidRDefault="007D689D">
      <w:pPr>
        <w:pStyle w:val="a3"/>
      </w:pPr>
    </w:p>
    <w:p w14:paraId="05D93713" w14:textId="77777777" w:rsidR="007D689D" w:rsidRDefault="00676774">
      <w:pPr>
        <w:pStyle w:val="1"/>
        <w:numPr>
          <w:ilvl w:val="1"/>
          <w:numId w:val="15"/>
        </w:numPr>
        <w:tabs>
          <w:tab w:val="left" w:pos="1234"/>
        </w:tabs>
        <w:ind w:left="1234" w:hanging="420"/>
        <w:jc w:val="left"/>
      </w:pPr>
      <w:r>
        <w:t>Курсовой</w:t>
      </w:r>
      <w:r>
        <w:rPr>
          <w:spacing w:val="-6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контейнерного</w:t>
      </w:r>
      <w:r>
        <w:rPr>
          <w:spacing w:val="-3"/>
        </w:rPr>
        <w:t xml:space="preserve"> </w:t>
      </w:r>
      <w:r>
        <w:rPr>
          <w:spacing w:val="-2"/>
        </w:rPr>
        <w:t>терминала»</w:t>
      </w:r>
    </w:p>
    <w:p w14:paraId="792287AD" w14:textId="77777777" w:rsidR="007D689D" w:rsidRDefault="007D689D">
      <w:pPr>
        <w:pStyle w:val="a3"/>
        <w:rPr>
          <w:b/>
        </w:rPr>
      </w:pPr>
    </w:p>
    <w:p w14:paraId="3CBBE565" w14:textId="77777777" w:rsidR="007D689D" w:rsidRDefault="00676774">
      <w:pPr>
        <w:pStyle w:val="a3"/>
        <w:spacing w:before="1"/>
        <w:ind w:left="106" w:right="221" w:firstLine="708"/>
        <w:jc w:val="both"/>
      </w:pPr>
      <w:r>
        <w:t>В курсовом проекте на тему «Организация работы контейнерного терминала» обучающиеся должны для</w:t>
      </w:r>
      <w:r>
        <w:rPr>
          <w:spacing w:val="-1"/>
        </w:rPr>
        <w:t xml:space="preserve"> </w:t>
      </w:r>
      <w:r>
        <w:t>заданных объемов работы определить основные технические параметры грузовых фронтов, установить специализацию контейнерных площадок, разработать схему планировки контейнерного терминала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подробно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площадок.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работы контейнерного терминала выполняются расчеты по обоснованию календарного расписания приема груженых контейнеров к перевозке, целесообразности назначения прямых контейнерных поездов, организации централизованного завоза и вывоза грузов в контейнерах с терминала; разрабатывается суточный план-график работы (контактный график) контейнерного терминала. В работе также рассматриваются вопросы размещения и крепления грузов (пакетов) внутри контейнеров, что имеет важное значение для обеспечения сохранности грузов и безопасности производства погрузочно- разгрузочных работ с контейнерами.</w:t>
      </w:r>
    </w:p>
    <w:p w14:paraId="0F5C1CC0" w14:textId="77777777" w:rsidR="007D689D" w:rsidRDefault="007D689D">
      <w:pPr>
        <w:pStyle w:val="a3"/>
      </w:pPr>
    </w:p>
    <w:p w14:paraId="5BC7A90C" w14:textId="77777777" w:rsidR="007D689D" w:rsidRDefault="00676774">
      <w:pPr>
        <w:ind w:left="672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курсовой </w:t>
      </w:r>
      <w:r>
        <w:rPr>
          <w:i/>
          <w:spacing w:val="-2"/>
          <w:sz w:val="24"/>
        </w:rPr>
        <w:t>проект:</w:t>
      </w:r>
    </w:p>
    <w:p w14:paraId="15AD0D26" w14:textId="77777777" w:rsidR="007D689D" w:rsidRDefault="007D689D">
      <w:pPr>
        <w:pStyle w:val="a3"/>
        <w:spacing w:before="1"/>
        <w:rPr>
          <w:i/>
        </w:rPr>
      </w:pPr>
    </w:p>
    <w:p w14:paraId="2ADE31D7" w14:textId="77777777" w:rsidR="007D689D" w:rsidRDefault="00676774">
      <w:pPr>
        <w:pStyle w:val="a3"/>
        <w:spacing w:after="42"/>
        <w:ind w:left="106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универсального</w:t>
      </w:r>
      <w:r>
        <w:rPr>
          <w:spacing w:val="-1"/>
        </w:rPr>
        <w:t xml:space="preserve"> </w:t>
      </w:r>
      <w:r>
        <w:rPr>
          <w:spacing w:val="-2"/>
        </w:rPr>
        <w:t>контейнера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2"/>
        <w:gridCol w:w="857"/>
        <w:gridCol w:w="858"/>
        <w:gridCol w:w="855"/>
        <w:gridCol w:w="857"/>
        <w:gridCol w:w="857"/>
        <w:gridCol w:w="854"/>
        <w:gridCol w:w="856"/>
        <w:gridCol w:w="775"/>
        <w:gridCol w:w="856"/>
        <w:gridCol w:w="690"/>
      </w:tblGrid>
      <w:tr w:rsidR="007D689D" w14:paraId="6651D7ED" w14:textId="77777777">
        <w:trPr>
          <w:trHeight w:val="275"/>
        </w:trPr>
        <w:tc>
          <w:tcPr>
            <w:tcW w:w="1822" w:type="dxa"/>
            <w:vMerge w:val="restart"/>
          </w:tcPr>
          <w:p w14:paraId="292AC013" w14:textId="77777777" w:rsidR="007D689D" w:rsidRDefault="00676774">
            <w:pPr>
              <w:pStyle w:val="TableParagraph"/>
              <w:spacing w:line="276" w:lineRule="exact"/>
              <w:ind w:left="97" w:right="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315" w:type="dxa"/>
            <w:gridSpan w:val="10"/>
          </w:tcPr>
          <w:p w14:paraId="681770DE" w14:textId="77777777" w:rsidR="007D689D" w:rsidRDefault="00676774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зачётной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5239DA8F" w14:textId="77777777">
        <w:trPr>
          <w:trHeight w:val="817"/>
        </w:trPr>
        <w:tc>
          <w:tcPr>
            <w:tcW w:w="1822" w:type="dxa"/>
            <w:vMerge/>
            <w:tcBorders>
              <w:top w:val="nil"/>
            </w:tcBorders>
          </w:tcPr>
          <w:p w14:paraId="6CD592C9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14:paraId="586D143E" w14:textId="77777777" w:rsidR="007D689D" w:rsidRDefault="00676774">
            <w:pPr>
              <w:pStyle w:val="TableParagraph"/>
              <w:spacing w:before="270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8" w:type="dxa"/>
          </w:tcPr>
          <w:p w14:paraId="6BAE65AA" w14:textId="77777777" w:rsidR="007D689D" w:rsidRDefault="00676774">
            <w:pPr>
              <w:pStyle w:val="TableParagraph"/>
              <w:spacing w:before="270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5" w:type="dxa"/>
          </w:tcPr>
          <w:p w14:paraId="1C7F0E1E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514D42FB" w14:textId="77777777" w:rsidR="007D689D" w:rsidRDefault="00676774">
            <w:pPr>
              <w:pStyle w:val="TableParagraph"/>
              <w:spacing w:before="270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1C0F65DC" w14:textId="77777777" w:rsidR="007D689D" w:rsidRDefault="00676774">
            <w:pPr>
              <w:pStyle w:val="TableParagraph"/>
              <w:spacing w:before="270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4" w:type="dxa"/>
          </w:tcPr>
          <w:p w14:paraId="15C37820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6" w:type="dxa"/>
          </w:tcPr>
          <w:p w14:paraId="06E416E1" w14:textId="77777777" w:rsidR="007D689D" w:rsidRDefault="00676774">
            <w:pPr>
              <w:pStyle w:val="TableParagraph"/>
              <w:spacing w:before="270"/>
              <w:ind w:left="17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5" w:type="dxa"/>
          </w:tcPr>
          <w:p w14:paraId="774E7281" w14:textId="77777777" w:rsidR="007D689D" w:rsidRDefault="00676774">
            <w:pPr>
              <w:pStyle w:val="TableParagraph"/>
              <w:spacing w:before="270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6" w:type="dxa"/>
          </w:tcPr>
          <w:p w14:paraId="178BA49E" w14:textId="77777777" w:rsidR="007D689D" w:rsidRDefault="00676774">
            <w:pPr>
              <w:pStyle w:val="TableParagraph"/>
              <w:spacing w:before="270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0" w:type="dxa"/>
          </w:tcPr>
          <w:p w14:paraId="63370EA6" w14:textId="77777777" w:rsidR="007D689D" w:rsidRDefault="00676774">
            <w:pPr>
              <w:pStyle w:val="TableParagraph"/>
              <w:spacing w:before="270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D689D" w14:paraId="3428E90E" w14:textId="77777777">
        <w:trPr>
          <w:trHeight w:val="278"/>
        </w:trPr>
        <w:tc>
          <w:tcPr>
            <w:tcW w:w="1822" w:type="dxa"/>
          </w:tcPr>
          <w:p w14:paraId="10827B24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7" w:type="dxa"/>
          </w:tcPr>
          <w:p w14:paraId="78BAC9B9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8" w:type="dxa"/>
          </w:tcPr>
          <w:p w14:paraId="30D9C082" w14:textId="77777777" w:rsidR="007D689D" w:rsidRDefault="00676774">
            <w:pPr>
              <w:pStyle w:val="TableParagraph"/>
              <w:spacing w:before="1" w:line="257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5" w:type="dxa"/>
          </w:tcPr>
          <w:p w14:paraId="2CBB1046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1F6C0720" w14:textId="77777777" w:rsidR="007D689D" w:rsidRDefault="00676774">
            <w:pPr>
              <w:pStyle w:val="TableParagraph"/>
              <w:spacing w:before="1" w:line="257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7" w:type="dxa"/>
          </w:tcPr>
          <w:p w14:paraId="0E5A2B39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4" w:type="dxa"/>
          </w:tcPr>
          <w:p w14:paraId="3438DFF5" w14:textId="77777777" w:rsidR="007D689D" w:rsidRDefault="00676774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04F480F7" w14:textId="77777777" w:rsidR="007D689D" w:rsidRDefault="00676774">
            <w:pPr>
              <w:pStyle w:val="TableParagraph"/>
              <w:spacing w:before="1" w:line="257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775" w:type="dxa"/>
          </w:tcPr>
          <w:p w14:paraId="330437BB" w14:textId="77777777" w:rsidR="007D689D" w:rsidRDefault="00676774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6" w:type="dxa"/>
          </w:tcPr>
          <w:p w14:paraId="43DADD05" w14:textId="77777777" w:rsidR="007D689D" w:rsidRDefault="00676774">
            <w:pPr>
              <w:pStyle w:val="TableParagraph"/>
              <w:spacing w:before="1" w:line="257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690" w:type="dxa"/>
          </w:tcPr>
          <w:p w14:paraId="3E5DEBB9" w14:textId="77777777" w:rsidR="007D689D" w:rsidRDefault="00676774">
            <w:pPr>
              <w:pStyle w:val="TableParagraph"/>
              <w:spacing w:before="1" w:line="257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6D9D3953" w14:textId="77777777">
        <w:trPr>
          <w:trHeight w:val="275"/>
        </w:trPr>
        <w:tc>
          <w:tcPr>
            <w:tcW w:w="1822" w:type="dxa"/>
          </w:tcPr>
          <w:p w14:paraId="2081978D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7" w:type="dxa"/>
          </w:tcPr>
          <w:p w14:paraId="269FD16B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8" w:type="dxa"/>
          </w:tcPr>
          <w:p w14:paraId="5C31BD80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5" w:type="dxa"/>
          </w:tcPr>
          <w:p w14:paraId="7B3FCA36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593D7D57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26FE5909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4" w:type="dxa"/>
          </w:tcPr>
          <w:p w14:paraId="06AA6D5D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53323A03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775" w:type="dxa"/>
          </w:tcPr>
          <w:p w14:paraId="48E86BE4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177FEBC3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690" w:type="dxa"/>
          </w:tcPr>
          <w:p w14:paraId="21845AD4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</w:tr>
      <w:tr w:rsidR="007D689D" w14:paraId="784C3EB5" w14:textId="77777777">
        <w:trPr>
          <w:trHeight w:val="275"/>
        </w:trPr>
        <w:tc>
          <w:tcPr>
            <w:tcW w:w="1822" w:type="dxa"/>
          </w:tcPr>
          <w:p w14:paraId="43AD1BD7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6311D627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8" w:type="dxa"/>
          </w:tcPr>
          <w:p w14:paraId="3E518836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5" w:type="dxa"/>
          </w:tcPr>
          <w:p w14:paraId="58E344A0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21CC9321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40352D22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4" w:type="dxa"/>
          </w:tcPr>
          <w:p w14:paraId="53114A84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596489A3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775" w:type="dxa"/>
          </w:tcPr>
          <w:p w14:paraId="01010A56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1FF629BC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690" w:type="dxa"/>
          </w:tcPr>
          <w:p w14:paraId="41ABD662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</w:tr>
      <w:tr w:rsidR="007D689D" w14:paraId="5FF00CE7" w14:textId="77777777">
        <w:trPr>
          <w:trHeight w:val="275"/>
        </w:trPr>
        <w:tc>
          <w:tcPr>
            <w:tcW w:w="1822" w:type="dxa"/>
          </w:tcPr>
          <w:p w14:paraId="200EAAD4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6DBC5144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8" w:type="dxa"/>
          </w:tcPr>
          <w:p w14:paraId="6C869E21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5" w:type="dxa"/>
          </w:tcPr>
          <w:p w14:paraId="036D3EB8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110BCD86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0CD83565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4" w:type="dxa"/>
          </w:tcPr>
          <w:p w14:paraId="5D852181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57634C72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775" w:type="dxa"/>
          </w:tcPr>
          <w:p w14:paraId="1778918D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0774836D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690" w:type="dxa"/>
          </w:tcPr>
          <w:p w14:paraId="1BE29EBA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  <w:tr w:rsidR="007D689D" w14:paraId="50D76997" w14:textId="77777777">
        <w:trPr>
          <w:trHeight w:val="275"/>
        </w:trPr>
        <w:tc>
          <w:tcPr>
            <w:tcW w:w="1822" w:type="dxa"/>
          </w:tcPr>
          <w:p w14:paraId="172BD0C3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7" w:type="dxa"/>
          </w:tcPr>
          <w:p w14:paraId="06F49053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8" w:type="dxa"/>
          </w:tcPr>
          <w:p w14:paraId="6F517E91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5" w:type="dxa"/>
          </w:tcPr>
          <w:p w14:paraId="24716648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7" w:type="dxa"/>
          </w:tcPr>
          <w:p w14:paraId="2D6D9752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60530359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4" w:type="dxa"/>
          </w:tcPr>
          <w:p w14:paraId="6BB45003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6" w:type="dxa"/>
          </w:tcPr>
          <w:p w14:paraId="7F6E6564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775" w:type="dxa"/>
          </w:tcPr>
          <w:p w14:paraId="4934B985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06BDF777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690" w:type="dxa"/>
          </w:tcPr>
          <w:p w14:paraId="40CB4308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</w:tr>
      <w:tr w:rsidR="007D689D" w14:paraId="4F4ABC54" w14:textId="77777777">
        <w:trPr>
          <w:trHeight w:val="275"/>
        </w:trPr>
        <w:tc>
          <w:tcPr>
            <w:tcW w:w="1822" w:type="dxa"/>
          </w:tcPr>
          <w:p w14:paraId="72FA9DF8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7" w:type="dxa"/>
          </w:tcPr>
          <w:p w14:paraId="138B2450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8" w:type="dxa"/>
          </w:tcPr>
          <w:p w14:paraId="5BFCD638" w14:textId="77777777" w:rsidR="007D689D" w:rsidRDefault="00676774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5" w:type="dxa"/>
          </w:tcPr>
          <w:p w14:paraId="0DB3154A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2A445D6C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7" w:type="dxa"/>
          </w:tcPr>
          <w:p w14:paraId="1BC0D227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4" w:type="dxa"/>
          </w:tcPr>
          <w:p w14:paraId="4F4AD472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04C4EEB0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775" w:type="dxa"/>
          </w:tcPr>
          <w:p w14:paraId="12057E2D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77C64C93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690" w:type="dxa"/>
          </w:tcPr>
          <w:p w14:paraId="0D74A781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</w:tr>
      <w:tr w:rsidR="007D689D" w14:paraId="795F143B" w14:textId="77777777">
        <w:trPr>
          <w:trHeight w:val="276"/>
        </w:trPr>
        <w:tc>
          <w:tcPr>
            <w:tcW w:w="1822" w:type="dxa"/>
          </w:tcPr>
          <w:p w14:paraId="0127D2C3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7" w:type="dxa"/>
          </w:tcPr>
          <w:p w14:paraId="6FCD3A0F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8" w:type="dxa"/>
          </w:tcPr>
          <w:p w14:paraId="2F394CA2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5" w:type="dxa"/>
          </w:tcPr>
          <w:p w14:paraId="443DB98B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0F03E968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241E0171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4" w:type="dxa"/>
          </w:tcPr>
          <w:p w14:paraId="2E2A0A8B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1DE33CB5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775" w:type="dxa"/>
          </w:tcPr>
          <w:p w14:paraId="319CA6CC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6" w:type="dxa"/>
          </w:tcPr>
          <w:p w14:paraId="61B7BF0B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690" w:type="dxa"/>
          </w:tcPr>
          <w:p w14:paraId="6128E827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605CCAE6" w14:textId="77777777">
        <w:trPr>
          <w:trHeight w:val="278"/>
        </w:trPr>
        <w:tc>
          <w:tcPr>
            <w:tcW w:w="1822" w:type="dxa"/>
          </w:tcPr>
          <w:p w14:paraId="4F980322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7" w:type="dxa"/>
          </w:tcPr>
          <w:p w14:paraId="15BD182E" w14:textId="77777777" w:rsidR="007D689D" w:rsidRDefault="00676774">
            <w:pPr>
              <w:pStyle w:val="TableParagraph"/>
              <w:spacing w:before="1" w:line="257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8" w:type="dxa"/>
          </w:tcPr>
          <w:p w14:paraId="1255549C" w14:textId="77777777" w:rsidR="007D689D" w:rsidRDefault="00676774">
            <w:pPr>
              <w:pStyle w:val="TableParagraph"/>
              <w:spacing w:before="1" w:line="257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5" w:type="dxa"/>
          </w:tcPr>
          <w:p w14:paraId="6E9BAB7A" w14:textId="77777777" w:rsidR="007D689D" w:rsidRDefault="00676774">
            <w:pPr>
              <w:pStyle w:val="TableParagraph"/>
              <w:spacing w:before="1" w:line="257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650E5A1C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72A3C880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4" w:type="dxa"/>
          </w:tcPr>
          <w:p w14:paraId="104FB8A9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6" w:type="dxa"/>
          </w:tcPr>
          <w:p w14:paraId="5D6BDD12" w14:textId="77777777" w:rsidR="007D689D" w:rsidRDefault="00676774">
            <w:pPr>
              <w:pStyle w:val="TableParagraph"/>
              <w:spacing w:before="1" w:line="257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775" w:type="dxa"/>
          </w:tcPr>
          <w:p w14:paraId="0E0CE5CA" w14:textId="77777777" w:rsidR="007D689D" w:rsidRDefault="00676774">
            <w:pPr>
              <w:pStyle w:val="TableParagraph"/>
              <w:spacing w:before="1" w:line="257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6" w:type="dxa"/>
          </w:tcPr>
          <w:p w14:paraId="1FD83F97" w14:textId="77777777" w:rsidR="007D689D" w:rsidRDefault="00676774">
            <w:pPr>
              <w:pStyle w:val="TableParagraph"/>
              <w:spacing w:before="1" w:line="257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690" w:type="dxa"/>
          </w:tcPr>
          <w:p w14:paraId="460C4917" w14:textId="77777777" w:rsidR="007D689D" w:rsidRDefault="00676774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</w:tr>
      <w:tr w:rsidR="007D689D" w14:paraId="34D5C4EE" w14:textId="77777777">
        <w:trPr>
          <w:trHeight w:val="275"/>
        </w:trPr>
        <w:tc>
          <w:tcPr>
            <w:tcW w:w="1822" w:type="dxa"/>
          </w:tcPr>
          <w:p w14:paraId="62E0C7B3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7" w:type="dxa"/>
          </w:tcPr>
          <w:p w14:paraId="6459F850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8" w:type="dxa"/>
          </w:tcPr>
          <w:p w14:paraId="6A98108B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5" w:type="dxa"/>
          </w:tcPr>
          <w:p w14:paraId="66BF8B85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5D586427" w14:textId="77777777" w:rsidR="007D689D" w:rsidRDefault="00676774">
            <w:pPr>
              <w:pStyle w:val="TableParagraph"/>
              <w:spacing w:line="256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23070928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4" w:type="dxa"/>
          </w:tcPr>
          <w:p w14:paraId="5FF706F7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6" w:type="dxa"/>
          </w:tcPr>
          <w:p w14:paraId="22D31DDB" w14:textId="77777777" w:rsidR="007D689D" w:rsidRDefault="00676774">
            <w:pPr>
              <w:pStyle w:val="TableParagraph"/>
              <w:spacing w:line="256" w:lineRule="exact"/>
              <w:ind w:left="1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775" w:type="dxa"/>
          </w:tcPr>
          <w:p w14:paraId="182D1228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6" w:type="dxa"/>
          </w:tcPr>
          <w:p w14:paraId="141E59D5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690" w:type="dxa"/>
          </w:tcPr>
          <w:p w14:paraId="6B68F6ED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</w:tr>
      <w:tr w:rsidR="007D689D" w14:paraId="637C0638" w14:textId="77777777">
        <w:trPr>
          <w:trHeight w:val="275"/>
        </w:trPr>
        <w:tc>
          <w:tcPr>
            <w:tcW w:w="1822" w:type="dxa"/>
          </w:tcPr>
          <w:p w14:paraId="07F0A86B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7" w:type="dxa"/>
          </w:tcPr>
          <w:p w14:paraId="3679CF10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8" w:type="dxa"/>
          </w:tcPr>
          <w:p w14:paraId="7A096982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5" w:type="dxa"/>
          </w:tcPr>
          <w:p w14:paraId="5621921E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7" w:type="dxa"/>
          </w:tcPr>
          <w:p w14:paraId="60EF6655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5B35B81F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4" w:type="dxa"/>
          </w:tcPr>
          <w:p w14:paraId="36E57705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1C13DB07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775" w:type="dxa"/>
          </w:tcPr>
          <w:p w14:paraId="40C657B6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141FB57D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690" w:type="dxa"/>
          </w:tcPr>
          <w:p w14:paraId="1F82441E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</w:tbl>
    <w:p w14:paraId="28076B96" w14:textId="77777777" w:rsidR="007D689D" w:rsidRDefault="007D689D">
      <w:pPr>
        <w:pStyle w:val="a3"/>
        <w:spacing w:before="4"/>
      </w:pPr>
    </w:p>
    <w:p w14:paraId="3FB719C8" w14:textId="77777777" w:rsidR="007D689D" w:rsidRDefault="00676774">
      <w:pPr>
        <w:pStyle w:val="a3"/>
        <w:ind w:left="106"/>
      </w:pPr>
      <w:r>
        <w:t>Таблица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специализированного</w:t>
      </w:r>
      <w:r>
        <w:rPr>
          <w:spacing w:val="-4"/>
        </w:rPr>
        <w:t xml:space="preserve"> </w:t>
      </w:r>
      <w:r>
        <w:rPr>
          <w:spacing w:val="-2"/>
        </w:rPr>
        <w:t>контейнера</w:t>
      </w:r>
    </w:p>
    <w:p w14:paraId="6E64E1A6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136D8945" w14:textId="77777777">
        <w:trPr>
          <w:trHeight w:val="402"/>
        </w:trPr>
        <w:tc>
          <w:tcPr>
            <w:tcW w:w="1791" w:type="dxa"/>
            <w:vMerge w:val="restart"/>
          </w:tcPr>
          <w:p w14:paraId="2F318EE6" w14:textId="77777777" w:rsidR="007D689D" w:rsidRDefault="00676774">
            <w:pPr>
              <w:pStyle w:val="TableParagraph"/>
              <w:spacing w:line="276" w:lineRule="exact"/>
              <w:ind w:left="82" w:right="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971" w:type="dxa"/>
            <w:gridSpan w:val="10"/>
          </w:tcPr>
          <w:p w14:paraId="1B43CF1F" w14:textId="77777777" w:rsidR="007D689D" w:rsidRDefault="00676774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07E247D0" w14:textId="77777777">
        <w:trPr>
          <w:trHeight w:val="690"/>
        </w:trPr>
        <w:tc>
          <w:tcPr>
            <w:tcW w:w="1791" w:type="dxa"/>
            <w:vMerge/>
            <w:tcBorders>
              <w:top w:val="nil"/>
            </w:tcBorders>
          </w:tcPr>
          <w:p w14:paraId="6C37C799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</w:tcPr>
          <w:p w14:paraId="32F126E1" w14:textId="77777777" w:rsidR="007D689D" w:rsidRDefault="00676774">
            <w:pPr>
              <w:pStyle w:val="TableParagraph"/>
              <w:spacing w:before="207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6" w:type="dxa"/>
          </w:tcPr>
          <w:p w14:paraId="686D4799" w14:textId="77777777" w:rsidR="007D689D" w:rsidRDefault="00676774">
            <w:pPr>
              <w:pStyle w:val="TableParagraph"/>
              <w:spacing w:before="207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5" w:type="dxa"/>
          </w:tcPr>
          <w:p w14:paraId="4360ABD2" w14:textId="77777777" w:rsidR="007D689D" w:rsidRDefault="00676774">
            <w:pPr>
              <w:pStyle w:val="TableParagraph"/>
              <w:spacing w:before="207"/>
              <w:ind w:left="1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7" w:type="dxa"/>
          </w:tcPr>
          <w:p w14:paraId="6EAC7F10" w14:textId="77777777" w:rsidR="007D689D" w:rsidRDefault="00676774">
            <w:pPr>
              <w:pStyle w:val="TableParagraph"/>
              <w:spacing w:before="207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5" w:type="dxa"/>
          </w:tcPr>
          <w:p w14:paraId="6A93789A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5" w:type="dxa"/>
          </w:tcPr>
          <w:p w14:paraId="3686AC73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7" w:type="dxa"/>
          </w:tcPr>
          <w:p w14:paraId="67927EF5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5" w:type="dxa"/>
          </w:tcPr>
          <w:p w14:paraId="7A1D6C45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4" w:type="dxa"/>
          </w:tcPr>
          <w:p w14:paraId="55CF8927" w14:textId="77777777" w:rsidR="007D689D" w:rsidRDefault="00676774">
            <w:pPr>
              <w:pStyle w:val="TableParagraph"/>
              <w:spacing w:before="207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09" w:type="dxa"/>
          </w:tcPr>
          <w:p w14:paraId="15CD8133" w14:textId="77777777" w:rsidR="007D689D" w:rsidRDefault="00676774">
            <w:pPr>
              <w:pStyle w:val="TableParagraph"/>
              <w:spacing w:before="207"/>
              <w:ind w:left="2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7D689D" w14:paraId="79BD4235" w14:textId="77777777">
        <w:trPr>
          <w:trHeight w:val="691"/>
        </w:trPr>
        <w:tc>
          <w:tcPr>
            <w:tcW w:w="1791" w:type="dxa"/>
          </w:tcPr>
          <w:p w14:paraId="0EE9B894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14:paraId="375ABA37" w14:textId="77777777" w:rsidR="007D689D" w:rsidRDefault="00676774">
            <w:pPr>
              <w:pStyle w:val="TableParagraph"/>
              <w:ind w:left="323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6" w:type="dxa"/>
          </w:tcPr>
          <w:p w14:paraId="2EA6AF84" w14:textId="77777777" w:rsidR="007D689D" w:rsidRDefault="00676774">
            <w:pPr>
              <w:pStyle w:val="TableParagraph"/>
              <w:ind w:left="272" w:right="243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5" w:type="dxa"/>
          </w:tcPr>
          <w:p w14:paraId="4BA82522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0CA55C73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3ED86C1D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0FB86131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2F75414F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4057497E" w14:textId="77777777" w:rsidR="007D689D" w:rsidRDefault="00676774">
            <w:pPr>
              <w:pStyle w:val="TableParagraph"/>
              <w:ind w:left="198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6FAB3FC9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17BAFA22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7B1AA46B" w14:textId="77777777" w:rsidR="007D689D" w:rsidRDefault="00676774">
            <w:pPr>
              <w:pStyle w:val="TableParagraph"/>
              <w:ind w:left="310" w:right="144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5" w:type="dxa"/>
          </w:tcPr>
          <w:p w14:paraId="4822944E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71A062DA" w14:textId="77777777" w:rsidR="007D689D" w:rsidRDefault="00676774">
            <w:pPr>
              <w:pStyle w:val="TableParagraph"/>
              <w:spacing w:line="230" w:lineRule="atLeast"/>
              <w:ind w:left="313" w:right="182" w:hanging="63"/>
              <w:rPr>
                <w:sz w:val="20"/>
              </w:rPr>
            </w:pPr>
            <w:r>
              <w:rPr>
                <w:spacing w:val="-4"/>
                <w:sz w:val="20"/>
              </w:rPr>
              <w:t>0,5П (Л)</w:t>
            </w:r>
          </w:p>
        </w:tc>
        <w:tc>
          <w:tcPr>
            <w:tcW w:w="894" w:type="dxa"/>
          </w:tcPr>
          <w:p w14:paraId="30FD4254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09" w:type="dxa"/>
          </w:tcPr>
          <w:p w14:paraId="7EE6512D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64C5222F" w14:textId="77777777" w:rsidR="007D689D" w:rsidRDefault="0067677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</w:tr>
      <w:tr w:rsidR="007D689D" w14:paraId="336C345E" w14:textId="77777777">
        <w:trPr>
          <w:trHeight w:val="688"/>
        </w:trPr>
        <w:tc>
          <w:tcPr>
            <w:tcW w:w="1791" w:type="dxa"/>
          </w:tcPr>
          <w:p w14:paraId="6CA1E2FD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8" w:type="dxa"/>
          </w:tcPr>
          <w:p w14:paraId="198DE7F1" w14:textId="77777777" w:rsidR="007D689D" w:rsidRDefault="00676774">
            <w:pPr>
              <w:pStyle w:val="TableParagraph"/>
              <w:ind w:left="251" w:right="238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6" w:type="dxa"/>
          </w:tcPr>
          <w:p w14:paraId="7407CEE8" w14:textId="77777777" w:rsidR="007D689D" w:rsidRDefault="0067677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6A99899F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1F4195F8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32231294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7" w:type="dxa"/>
          </w:tcPr>
          <w:p w14:paraId="068C762F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559EA850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5" w:type="dxa"/>
          </w:tcPr>
          <w:p w14:paraId="42ABEA97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5853816A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5" w:type="dxa"/>
          </w:tcPr>
          <w:p w14:paraId="1698A231" w14:textId="77777777" w:rsidR="007D689D" w:rsidRDefault="00676774">
            <w:pPr>
              <w:pStyle w:val="TableParagraph"/>
              <w:ind w:left="271" w:right="149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7892EDBE" w14:textId="77777777" w:rsidR="007D689D" w:rsidRDefault="00676774">
            <w:pPr>
              <w:pStyle w:val="TableParagraph"/>
              <w:ind w:left="252" w:firstLine="33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37B777DA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147DBA58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4" w:type="dxa"/>
          </w:tcPr>
          <w:p w14:paraId="366274C5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909" w:type="dxa"/>
          </w:tcPr>
          <w:p w14:paraId="7A26893F" w14:textId="77777777" w:rsidR="007D689D" w:rsidRDefault="00676774">
            <w:pPr>
              <w:pStyle w:val="TableParagraph"/>
              <w:ind w:left="286" w:right="218" w:firstLine="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24888278" w14:textId="77777777">
        <w:trPr>
          <w:trHeight w:val="690"/>
        </w:trPr>
        <w:tc>
          <w:tcPr>
            <w:tcW w:w="1791" w:type="dxa"/>
          </w:tcPr>
          <w:p w14:paraId="5921C500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8" w:type="dxa"/>
          </w:tcPr>
          <w:p w14:paraId="7F8F7C72" w14:textId="77777777" w:rsidR="007D689D" w:rsidRDefault="00676774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3EA60D63" w14:textId="77777777" w:rsidR="007D689D" w:rsidRDefault="00676774">
            <w:pPr>
              <w:pStyle w:val="TableParagraph"/>
              <w:ind w:left="12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035C5F11" w14:textId="77777777" w:rsidR="007D689D" w:rsidRDefault="00676774">
            <w:pPr>
              <w:pStyle w:val="TableParagraph"/>
              <w:spacing w:before="1" w:line="210" w:lineRule="exact"/>
              <w:ind w:left="12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6" w:type="dxa"/>
          </w:tcPr>
          <w:p w14:paraId="09B7C953" w14:textId="77777777" w:rsidR="007D689D" w:rsidRDefault="00676774">
            <w:pPr>
              <w:pStyle w:val="TableParagraph"/>
              <w:spacing w:line="230" w:lineRule="atLeast"/>
              <w:ind w:left="248" w:right="225" w:firstLine="33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МК- 2,0П (Л)</w:t>
            </w:r>
          </w:p>
        </w:tc>
        <w:tc>
          <w:tcPr>
            <w:tcW w:w="895" w:type="dxa"/>
          </w:tcPr>
          <w:p w14:paraId="6AB326D4" w14:textId="77777777" w:rsidR="007D689D" w:rsidRDefault="00676774">
            <w:pPr>
              <w:pStyle w:val="TableParagraph"/>
              <w:ind w:left="289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7" w:type="dxa"/>
          </w:tcPr>
          <w:p w14:paraId="75E57D43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000362EA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1CF649F5" w14:textId="77777777" w:rsidR="007D689D" w:rsidRDefault="00676774">
            <w:pPr>
              <w:pStyle w:val="TableParagraph"/>
              <w:spacing w:line="230" w:lineRule="atLeast"/>
              <w:ind w:left="249" w:right="238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МК- 2,5П (Л)</w:t>
            </w:r>
          </w:p>
        </w:tc>
        <w:tc>
          <w:tcPr>
            <w:tcW w:w="895" w:type="dxa"/>
          </w:tcPr>
          <w:p w14:paraId="2F7FF028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5A2D0004" w14:textId="77777777" w:rsidR="007D689D" w:rsidRDefault="00676774"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0B66749B" w14:textId="77777777" w:rsidR="007D689D" w:rsidRDefault="00676774">
            <w:pPr>
              <w:pStyle w:val="TableParagraph"/>
              <w:ind w:left="324" w:right="178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749423B0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722A1EC8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54EBC4A2" w14:textId="77777777" w:rsidR="007D689D" w:rsidRDefault="00676774">
            <w:pPr>
              <w:pStyle w:val="TableParagraph"/>
              <w:spacing w:before="1"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  <w:tc>
          <w:tcPr>
            <w:tcW w:w="894" w:type="dxa"/>
          </w:tcPr>
          <w:p w14:paraId="73E35CEE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74710DBE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302938D2" w14:textId="77777777" w:rsidR="007D689D" w:rsidRDefault="00676774">
            <w:pPr>
              <w:pStyle w:val="TableParagraph"/>
              <w:spacing w:before="1" w:line="210" w:lineRule="exact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909" w:type="dxa"/>
          </w:tcPr>
          <w:p w14:paraId="3875A170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13BF14AA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2401FEBA" w14:textId="77777777" w:rsidR="007D689D" w:rsidRDefault="007D689D">
      <w:pPr>
        <w:jc w:val="center"/>
        <w:rPr>
          <w:sz w:val="20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7B95E3D5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7153C7FB" w14:textId="77777777">
        <w:trPr>
          <w:trHeight w:val="460"/>
        </w:trPr>
        <w:tc>
          <w:tcPr>
            <w:tcW w:w="1791" w:type="dxa"/>
          </w:tcPr>
          <w:p w14:paraId="40526069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8" w:type="dxa"/>
          </w:tcPr>
          <w:p w14:paraId="334963B4" w14:textId="77777777" w:rsidR="007D689D" w:rsidRDefault="00676774">
            <w:pPr>
              <w:pStyle w:val="TableParagraph"/>
              <w:spacing w:line="230" w:lineRule="atLeas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2182B5C7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3-</w:t>
            </w:r>
          </w:p>
          <w:p w14:paraId="2E844E6A" w14:textId="77777777" w:rsidR="007D689D" w:rsidRDefault="00676774">
            <w:pPr>
              <w:pStyle w:val="TableParagraph"/>
              <w:spacing w:line="210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24C0F80D" w14:textId="77777777" w:rsidR="007D689D" w:rsidRDefault="00676774">
            <w:pPr>
              <w:pStyle w:val="TableParagraph"/>
              <w:spacing w:line="230" w:lineRule="atLeast"/>
              <w:ind w:left="306" w:right="153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7" w:type="dxa"/>
          </w:tcPr>
          <w:p w14:paraId="19F8BF66" w14:textId="77777777" w:rsidR="007D689D" w:rsidRDefault="00676774">
            <w:pPr>
              <w:pStyle w:val="TableParagraph"/>
              <w:spacing w:line="230" w:lineRule="atLeas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76D37A20" w14:textId="77777777" w:rsidR="007D689D" w:rsidRDefault="00676774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5" w:type="dxa"/>
          </w:tcPr>
          <w:p w14:paraId="2A01282B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096ECDEB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7" w:type="dxa"/>
          </w:tcPr>
          <w:p w14:paraId="7ADE711B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42A6169D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78BE5DF9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3A280A99" w14:textId="77777777" w:rsidR="007D689D" w:rsidRDefault="00676774">
            <w:pPr>
              <w:pStyle w:val="TableParagraph"/>
              <w:spacing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2D2B7436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77161348" w14:textId="77777777" w:rsidR="007D689D" w:rsidRDefault="00676774">
            <w:pPr>
              <w:pStyle w:val="TableParagraph"/>
              <w:spacing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909" w:type="dxa"/>
          </w:tcPr>
          <w:p w14:paraId="24EE9EEE" w14:textId="77777777" w:rsidR="007D689D" w:rsidRDefault="00676774">
            <w:pPr>
              <w:pStyle w:val="TableParagraph"/>
              <w:spacing w:line="230" w:lineRule="atLeas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389F81B1" w14:textId="77777777">
        <w:trPr>
          <w:trHeight w:val="691"/>
        </w:trPr>
        <w:tc>
          <w:tcPr>
            <w:tcW w:w="1791" w:type="dxa"/>
          </w:tcPr>
          <w:p w14:paraId="362BD8E0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8" w:type="dxa"/>
          </w:tcPr>
          <w:p w14:paraId="4B2BEA68" w14:textId="77777777" w:rsidR="007D689D" w:rsidRDefault="00676774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6ECC7A3C" w14:textId="77777777" w:rsidR="007D689D" w:rsidRDefault="00676774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6" w:type="dxa"/>
          </w:tcPr>
          <w:p w14:paraId="357A4390" w14:textId="77777777" w:rsidR="007D689D" w:rsidRDefault="00676774">
            <w:pPr>
              <w:pStyle w:val="TableParagraph"/>
              <w:ind w:left="198" w:right="183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2E7EB737" w14:textId="77777777" w:rsidR="007D689D" w:rsidRDefault="00676774">
            <w:pPr>
              <w:pStyle w:val="TableParagraph"/>
              <w:ind w:left="270" w:right="150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4E4792E5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2ADB33D5" w14:textId="77777777" w:rsidR="007D689D" w:rsidRDefault="00676774">
            <w:pPr>
              <w:pStyle w:val="TableParagraph"/>
              <w:spacing w:line="230" w:lineRule="exact"/>
              <w:ind w:left="107" w:right="37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МК- 0,5П (Л)</w:t>
            </w:r>
          </w:p>
        </w:tc>
        <w:tc>
          <w:tcPr>
            <w:tcW w:w="895" w:type="dxa"/>
          </w:tcPr>
          <w:p w14:paraId="366047A6" w14:textId="77777777" w:rsidR="007D689D" w:rsidRDefault="00676774">
            <w:pPr>
              <w:pStyle w:val="TableParagraph"/>
              <w:ind w:left="185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26A979E8" w14:textId="77777777" w:rsidR="007D689D" w:rsidRDefault="00676774">
            <w:pPr>
              <w:pStyle w:val="TableParagraph"/>
              <w:ind w:left="351" w:right="96" w:hanging="233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4EB68183" w14:textId="77777777" w:rsidR="007D689D" w:rsidRDefault="00676774">
            <w:pPr>
              <w:pStyle w:val="TableParagraph"/>
              <w:ind w:left="251" w:right="235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4" w:type="dxa"/>
          </w:tcPr>
          <w:p w14:paraId="4A935C53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1249BEE9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322DB38F" w14:textId="77777777" w:rsidR="007D689D" w:rsidRDefault="00676774">
            <w:pPr>
              <w:pStyle w:val="TableParagraph"/>
              <w:spacing w:before="1"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909" w:type="dxa"/>
          </w:tcPr>
          <w:p w14:paraId="1E4E304B" w14:textId="77777777" w:rsidR="007D689D" w:rsidRDefault="00676774">
            <w:pPr>
              <w:pStyle w:val="TableParagraph"/>
              <w:ind w:left="303" w:right="153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</w:tr>
      <w:tr w:rsidR="007D689D" w14:paraId="1B73A738" w14:textId="77777777">
        <w:trPr>
          <w:trHeight w:val="688"/>
        </w:trPr>
        <w:tc>
          <w:tcPr>
            <w:tcW w:w="1791" w:type="dxa"/>
          </w:tcPr>
          <w:p w14:paraId="5A3F31F9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8" w:type="dxa"/>
          </w:tcPr>
          <w:p w14:paraId="456D1305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047F806F" w14:textId="77777777" w:rsidR="007D689D" w:rsidRDefault="00676774">
            <w:pPr>
              <w:pStyle w:val="TableParagraph"/>
              <w:spacing w:line="228" w:lineRule="exact"/>
              <w:ind w:left="313" w:right="180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6" w:type="dxa"/>
          </w:tcPr>
          <w:p w14:paraId="2A6EDF18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7A715B1B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69C10E45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2E4D69D3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6AE187AF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691F4214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6F36DCB1" w14:textId="77777777" w:rsidR="007D689D" w:rsidRDefault="00676774">
            <w:pPr>
              <w:pStyle w:val="TableParagraph"/>
              <w:ind w:left="321" w:right="180" w:hanging="1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26BD73EE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4D152E3A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409B4CD3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20DF07C1" w14:textId="77777777" w:rsidR="007D689D" w:rsidRDefault="00676774">
            <w:pPr>
              <w:pStyle w:val="TableParagraph"/>
              <w:ind w:left="252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27394D6F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5C5C5864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5DB7CF97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6FA3B6D5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76AA078E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09" w:type="dxa"/>
          </w:tcPr>
          <w:p w14:paraId="73F0CE4A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7826E8E3" w14:textId="77777777" w:rsidR="007D689D" w:rsidRDefault="00676774">
            <w:pPr>
              <w:pStyle w:val="TableParagraph"/>
              <w:spacing w:line="229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07C13DFC" w14:textId="77777777" w:rsidR="007D689D" w:rsidRDefault="00676774">
            <w:pPr>
              <w:pStyle w:val="TableParagraph"/>
              <w:spacing w:line="20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</w:tr>
      <w:tr w:rsidR="007D689D" w14:paraId="0A35CFD1" w14:textId="77777777">
        <w:trPr>
          <w:trHeight w:val="460"/>
        </w:trPr>
        <w:tc>
          <w:tcPr>
            <w:tcW w:w="1791" w:type="dxa"/>
          </w:tcPr>
          <w:p w14:paraId="3EE2CB70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8" w:type="dxa"/>
          </w:tcPr>
          <w:p w14:paraId="1DA35517" w14:textId="77777777" w:rsidR="007D689D" w:rsidRDefault="00676774">
            <w:pPr>
              <w:pStyle w:val="TableParagraph"/>
              <w:spacing w:line="230" w:lineRule="atLeast"/>
              <w:ind w:left="309" w:right="146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6" w:type="dxa"/>
          </w:tcPr>
          <w:p w14:paraId="1E041F2F" w14:textId="77777777" w:rsidR="007D689D" w:rsidRDefault="00676774">
            <w:pPr>
              <w:pStyle w:val="TableParagraph"/>
              <w:spacing w:line="230" w:lineRule="atLeast"/>
              <w:ind w:left="356" w:right="163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5" w:type="dxa"/>
          </w:tcPr>
          <w:p w14:paraId="1F2D2106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7" w:type="dxa"/>
          </w:tcPr>
          <w:p w14:paraId="21589994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5F0897A8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67AF0084" w14:textId="77777777" w:rsidR="007D689D" w:rsidRDefault="00676774">
            <w:pPr>
              <w:pStyle w:val="TableParagraph"/>
              <w:spacing w:line="230" w:lineRule="atLeast"/>
              <w:ind w:left="379" w:right="161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3FB3A4CA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69C5B53E" w14:textId="77777777" w:rsidR="007D689D" w:rsidRDefault="00676774">
            <w:pPr>
              <w:pStyle w:val="TableParagraph"/>
              <w:spacing w:line="210" w:lineRule="exact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60C6FFE3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4D5384AD" w14:textId="77777777" w:rsidR="007D689D" w:rsidRDefault="00676774">
            <w:pPr>
              <w:pStyle w:val="TableParagraph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1815B931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146E4633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4" w:type="dxa"/>
          </w:tcPr>
          <w:p w14:paraId="6587CB3F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258D1CFC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909" w:type="dxa"/>
          </w:tcPr>
          <w:p w14:paraId="319DB502" w14:textId="77777777" w:rsidR="007D689D" w:rsidRDefault="00676774">
            <w:pPr>
              <w:pStyle w:val="TableParagraph"/>
              <w:spacing w:line="230" w:lineRule="atLeast"/>
              <w:ind w:left="283" w:right="153" w:hanging="106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</w:tr>
      <w:tr w:rsidR="007D689D" w14:paraId="2AD31A9E" w14:textId="77777777">
        <w:trPr>
          <w:trHeight w:val="690"/>
        </w:trPr>
        <w:tc>
          <w:tcPr>
            <w:tcW w:w="1791" w:type="dxa"/>
          </w:tcPr>
          <w:p w14:paraId="4D724058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8" w:type="dxa"/>
          </w:tcPr>
          <w:p w14:paraId="331B4B62" w14:textId="77777777" w:rsidR="007D689D" w:rsidRDefault="00676774">
            <w:pPr>
              <w:pStyle w:val="TableParagraph"/>
              <w:ind w:left="275" w:right="242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6" w:type="dxa"/>
          </w:tcPr>
          <w:p w14:paraId="3927B928" w14:textId="77777777" w:rsidR="007D689D" w:rsidRDefault="00676774">
            <w:pPr>
              <w:pStyle w:val="TableParagraph"/>
              <w:ind w:left="183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43F7031B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763EF8E6" w14:textId="77777777" w:rsidR="007D689D" w:rsidRDefault="00676774">
            <w:pPr>
              <w:pStyle w:val="TableParagraph"/>
              <w:ind w:left="200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68DF8471" w14:textId="77777777" w:rsidR="007D689D" w:rsidRDefault="00676774">
            <w:pPr>
              <w:pStyle w:val="TableParagraph"/>
              <w:ind w:left="348" w:right="98" w:hanging="234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61E8CAAD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3AB430B4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2DBD4BC6" w14:textId="77777777" w:rsidR="007D689D" w:rsidRDefault="00676774">
            <w:pPr>
              <w:pStyle w:val="TableParagraph"/>
              <w:spacing w:before="1"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7" w:type="dxa"/>
          </w:tcPr>
          <w:p w14:paraId="5210B15D" w14:textId="77777777" w:rsidR="007D689D" w:rsidRDefault="00676774">
            <w:pPr>
              <w:pStyle w:val="TableParagraph"/>
              <w:spacing w:line="230" w:lineRule="atLeast"/>
              <w:ind w:left="252" w:right="237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МК- 1,0П (Л)</w:t>
            </w:r>
          </w:p>
        </w:tc>
        <w:tc>
          <w:tcPr>
            <w:tcW w:w="895" w:type="dxa"/>
          </w:tcPr>
          <w:p w14:paraId="65710CBB" w14:textId="77777777" w:rsidR="007D689D" w:rsidRDefault="00676774">
            <w:pPr>
              <w:pStyle w:val="TableParagraph"/>
              <w:ind w:left="292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4" w:type="dxa"/>
          </w:tcPr>
          <w:p w14:paraId="3D025ADE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1E64D6EF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909" w:type="dxa"/>
          </w:tcPr>
          <w:p w14:paraId="1D9651F6" w14:textId="77777777" w:rsidR="007D689D" w:rsidRDefault="00676774">
            <w:pPr>
              <w:pStyle w:val="TableParagraph"/>
              <w:ind w:left="262" w:right="238" w:firstLine="7"/>
              <w:rPr>
                <w:sz w:val="20"/>
              </w:rPr>
            </w:pPr>
            <w:r>
              <w:rPr>
                <w:spacing w:val="-4"/>
                <w:sz w:val="20"/>
              </w:rPr>
              <w:t>МК- 1,5П</w:t>
            </w:r>
          </w:p>
        </w:tc>
      </w:tr>
      <w:tr w:rsidR="007D689D" w14:paraId="76729665" w14:textId="77777777">
        <w:trPr>
          <w:trHeight w:val="688"/>
        </w:trPr>
        <w:tc>
          <w:tcPr>
            <w:tcW w:w="1791" w:type="dxa"/>
          </w:tcPr>
          <w:p w14:paraId="7FB0E77A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98" w:type="dxa"/>
          </w:tcPr>
          <w:p w14:paraId="40AD297C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4E1D3EC1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6" w:type="dxa"/>
          </w:tcPr>
          <w:p w14:paraId="52FD619B" w14:textId="77777777" w:rsidR="007D689D" w:rsidRDefault="00676774">
            <w:pPr>
              <w:pStyle w:val="TableParagraph"/>
              <w:ind w:left="248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5D965BF0" w14:textId="77777777" w:rsidR="007D689D" w:rsidRDefault="00676774">
            <w:pPr>
              <w:pStyle w:val="TableParagraph"/>
              <w:spacing w:line="228" w:lineRule="exact"/>
              <w:ind w:left="311" w:right="183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6C51DDDA" w14:textId="77777777" w:rsidR="007D689D" w:rsidRDefault="00676774">
            <w:pPr>
              <w:pStyle w:val="TableParagraph"/>
              <w:ind w:left="320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7" w:type="dxa"/>
          </w:tcPr>
          <w:p w14:paraId="1BB8E1F8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1EC19E9E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04EEDDBB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5" w:type="dxa"/>
          </w:tcPr>
          <w:p w14:paraId="5ABD099A" w14:textId="77777777" w:rsidR="007D689D" w:rsidRDefault="00676774">
            <w:pPr>
              <w:pStyle w:val="TableParagraph"/>
              <w:ind w:left="249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21263B67" w14:textId="77777777" w:rsidR="007D689D" w:rsidRDefault="00676774">
            <w:pPr>
              <w:pStyle w:val="TableParagraph"/>
              <w:spacing w:line="228" w:lineRule="exact"/>
              <w:ind w:left="312" w:right="237" w:hanging="63"/>
              <w:rPr>
                <w:sz w:val="20"/>
              </w:rPr>
            </w:pPr>
            <w:r>
              <w:rPr>
                <w:spacing w:val="-4"/>
                <w:sz w:val="20"/>
              </w:rPr>
              <w:t>2,5П (Л)</w:t>
            </w:r>
          </w:p>
        </w:tc>
        <w:tc>
          <w:tcPr>
            <w:tcW w:w="895" w:type="dxa"/>
          </w:tcPr>
          <w:p w14:paraId="52C1ABD1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AE9631D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168C48D9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1ED3634F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2E958333" w14:textId="77777777" w:rsidR="007D689D" w:rsidRDefault="00676774">
            <w:pPr>
              <w:pStyle w:val="TableParagraph"/>
              <w:tabs>
                <w:tab w:val="left" w:pos="671"/>
              </w:tabs>
              <w:ind w:left="224" w:hanging="65"/>
              <w:rPr>
                <w:sz w:val="20"/>
              </w:rPr>
            </w:pPr>
            <w:r>
              <w:rPr>
                <w:spacing w:val="-5"/>
                <w:sz w:val="20"/>
              </w:rPr>
              <w:t>МК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  <w:p w14:paraId="38D70987" w14:textId="77777777" w:rsidR="007D689D" w:rsidRDefault="00676774">
            <w:pPr>
              <w:pStyle w:val="TableParagraph"/>
              <w:spacing w:line="228" w:lineRule="exact"/>
              <w:ind w:left="289" w:right="209" w:hanging="65"/>
              <w:rPr>
                <w:sz w:val="20"/>
              </w:rPr>
            </w:pPr>
            <w:r>
              <w:rPr>
                <w:sz w:val="20"/>
              </w:rPr>
              <w:t>3,0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 (Л )</w:t>
            </w:r>
          </w:p>
        </w:tc>
        <w:tc>
          <w:tcPr>
            <w:tcW w:w="894" w:type="dxa"/>
          </w:tcPr>
          <w:p w14:paraId="2C955D41" w14:textId="77777777" w:rsidR="007D689D" w:rsidRDefault="00676774">
            <w:pPr>
              <w:pStyle w:val="TableParagraph"/>
              <w:ind w:left="309" w:right="142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909" w:type="dxa"/>
          </w:tcPr>
          <w:p w14:paraId="79275EF3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7D689D" w14:paraId="4A67CEDE" w14:textId="77777777">
        <w:trPr>
          <w:trHeight w:val="460"/>
        </w:trPr>
        <w:tc>
          <w:tcPr>
            <w:tcW w:w="1791" w:type="dxa"/>
          </w:tcPr>
          <w:p w14:paraId="2500A64A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98" w:type="dxa"/>
          </w:tcPr>
          <w:p w14:paraId="24F839A1" w14:textId="77777777" w:rsidR="007D689D" w:rsidRDefault="00676774">
            <w:pPr>
              <w:pStyle w:val="TableParagraph"/>
              <w:spacing w:line="232" w:lineRule="exac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61C799AC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2-</w:t>
            </w:r>
          </w:p>
          <w:p w14:paraId="415F4090" w14:textId="77777777" w:rsidR="007D689D" w:rsidRDefault="00676774">
            <w:pPr>
              <w:pStyle w:val="TableParagraph"/>
              <w:spacing w:before="1"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7E3CAF6C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7922BDA3" w14:textId="77777777" w:rsidR="007D689D" w:rsidRDefault="00676774">
            <w:pPr>
              <w:pStyle w:val="TableParagraph"/>
              <w:spacing w:before="1" w:line="210" w:lineRule="exact"/>
              <w:ind w:left="16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44D21CB6" w14:textId="77777777" w:rsidR="007D689D" w:rsidRDefault="00676774">
            <w:pPr>
              <w:pStyle w:val="TableParagraph"/>
              <w:spacing w:line="232" w:lineRule="exac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4BA44DC1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7947C492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514CFE9D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11D0A454" w14:textId="77777777" w:rsidR="007D689D" w:rsidRDefault="00676774">
            <w:pPr>
              <w:pStyle w:val="TableParagraph"/>
              <w:spacing w:before="1"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0C3CF573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19A0E278" w14:textId="77777777" w:rsidR="007D689D" w:rsidRDefault="00676774">
            <w:pPr>
              <w:pStyle w:val="TableParagraph"/>
              <w:spacing w:before="1"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4C1CD715" w14:textId="77777777" w:rsidR="007D689D" w:rsidRDefault="00676774">
            <w:pPr>
              <w:pStyle w:val="TableParagraph"/>
              <w:spacing w:line="232" w:lineRule="exact"/>
              <w:ind w:left="272" w:right="148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4" w:type="dxa"/>
          </w:tcPr>
          <w:p w14:paraId="09741108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909" w:type="dxa"/>
          </w:tcPr>
          <w:p w14:paraId="44BE0F90" w14:textId="77777777" w:rsidR="007D689D" w:rsidRDefault="00676774">
            <w:pPr>
              <w:pStyle w:val="TableParagraph"/>
              <w:spacing w:line="232" w:lineRule="exac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</w:tbl>
    <w:p w14:paraId="0B780666" w14:textId="77777777" w:rsidR="007D689D" w:rsidRDefault="007D689D">
      <w:pPr>
        <w:pStyle w:val="a3"/>
        <w:spacing w:before="2"/>
      </w:pPr>
    </w:p>
    <w:p w14:paraId="169A322D" w14:textId="77777777" w:rsidR="007D689D" w:rsidRDefault="00676774">
      <w:pPr>
        <w:pStyle w:val="a3"/>
        <w:ind w:left="106" w:right="167" w:firstLine="566"/>
      </w:pPr>
      <w:r>
        <w:t>Задание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курсового</w:t>
      </w:r>
      <w:r>
        <w:rPr>
          <w:spacing w:val="-10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дает</w:t>
      </w:r>
      <w:r>
        <w:rPr>
          <w:spacing w:val="-9"/>
        </w:rPr>
        <w:t xml:space="preserve"> </w:t>
      </w:r>
      <w:r>
        <w:t>общее</w:t>
      </w:r>
      <w:r>
        <w:rPr>
          <w:spacing w:val="-10"/>
        </w:rPr>
        <w:t xml:space="preserve"> </w:t>
      </w:r>
      <w:r>
        <w:t>направление</w:t>
      </w:r>
      <w:r>
        <w:rPr>
          <w:spacing w:val="-10"/>
        </w:rPr>
        <w:t xml:space="preserve"> </w:t>
      </w:r>
      <w:r>
        <w:t>разработки</w:t>
      </w:r>
      <w:r>
        <w:rPr>
          <w:spacing w:val="-11"/>
        </w:rPr>
        <w:t xml:space="preserve"> </w:t>
      </w:r>
      <w:r>
        <w:t>предложенной</w:t>
      </w:r>
      <w:r>
        <w:rPr>
          <w:spacing w:val="-11"/>
        </w:rPr>
        <w:t xml:space="preserve"> </w:t>
      </w:r>
      <w:r>
        <w:t>темы и может быть дополнено или скорректировано преподавателем.</w:t>
      </w:r>
    </w:p>
    <w:p w14:paraId="3483A7E3" w14:textId="77777777" w:rsidR="007D689D" w:rsidRDefault="00676774">
      <w:pPr>
        <w:pStyle w:val="a3"/>
        <w:ind w:left="106" w:right="167" w:firstLine="566"/>
      </w:pPr>
      <w:r>
        <w:t>Курсовой</w:t>
      </w:r>
      <w:r>
        <w:rPr>
          <w:spacing w:val="78"/>
        </w:rPr>
        <w:t xml:space="preserve"> </w:t>
      </w:r>
      <w:r>
        <w:t>проект</w:t>
      </w:r>
      <w:r>
        <w:rPr>
          <w:spacing w:val="79"/>
        </w:rPr>
        <w:t xml:space="preserve"> </w:t>
      </w:r>
      <w:r>
        <w:t>должен</w:t>
      </w:r>
      <w:r>
        <w:rPr>
          <w:spacing w:val="80"/>
        </w:rPr>
        <w:t xml:space="preserve"> </w:t>
      </w:r>
      <w:r>
        <w:t>представлять</w:t>
      </w:r>
      <w:r>
        <w:rPr>
          <w:spacing w:val="79"/>
        </w:rPr>
        <w:t xml:space="preserve"> </w:t>
      </w:r>
      <w:r>
        <w:t>собой</w:t>
      </w:r>
      <w:r>
        <w:rPr>
          <w:spacing w:val="79"/>
        </w:rPr>
        <w:t xml:space="preserve"> </w:t>
      </w:r>
      <w:r>
        <w:t>четко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кратко</w:t>
      </w:r>
      <w:r>
        <w:rPr>
          <w:spacing w:val="75"/>
        </w:rPr>
        <w:t xml:space="preserve"> </w:t>
      </w:r>
      <w:r>
        <w:t>изложенное</w:t>
      </w:r>
      <w:r>
        <w:rPr>
          <w:spacing w:val="77"/>
        </w:rPr>
        <w:t xml:space="preserve"> </w:t>
      </w:r>
      <w:r>
        <w:t>решение</w:t>
      </w:r>
      <w:r>
        <w:rPr>
          <w:spacing w:val="77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форме описаний, пояснений, расчетных формул, таблиц и рисунков.</w:t>
      </w:r>
    </w:p>
    <w:p w14:paraId="39CC8A81" w14:textId="77777777" w:rsidR="007D689D" w:rsidRDefault="00676774">
      <w:pPr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курсового</w:t>
      </w:r>
      <w:r>
        <w:rPr>
          <w:i/>
          <w:spacing w:val="-2"/>
          <w:sz w:val="24"/>
        </w:rPr>
        <w:t xml:space="preserve"> проекта</w:t>
      </w:r>
      <w:r>
        <w:rPr>
          <w:spacing w:val="-2"/>
          <w:sz w:val="24"/>
        </w:rPr>
        <w:t>:</w:t>
      </w:r>
    </w:p>
    <w:p w14:paraId="76EA44EF" w14:textId="77777777" w:rsidR="007D689D" w:rsidRDefault="00676774">
      <w:pPr>
        <w:pStyle w:val="a3"/>
        <w:ind w:left="672"/>
      </w:pPr>
      <w:r>
        <w:rPr>
          <w:spacing w:val="-2"/>
        </w:rPr>
        <w:t>Введение.</w:t>
      </w:r>
    </w:p>
    <w:p w14:paraId="14638F5F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4A7FDD71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265F1F27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машин.</w:t>
      </w:r>
    </w:p>
    <w:p w14:paraId="2A3AF29C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вагонопотоков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контейнерами.</w:t>
      </w:r>
    </w:p>
    <w:p w14:paraId="327A238A" w14:textId="77777777" w:rsidR="007D689D" w:rsidRDefault="00676774">
      <w:pPr>
        <w:pStyle w:val="a5"/>
        <w:numPr>
          <w:ilvl w:val="0"/>
          <w:numId w:val="3"/>
        </w:numPr>
        <w:tabs>
          <w:tab w:val="left" w:pos="1016"/>
        </w:tabs>
        <w:spacing w:before="1"/>
        <w:ind w:left="1016" w:hanging="360"/>
        <w:rPr>
          <w:sz w:val="24"/>
        </w:rPr>
      </w:pPr>
      <w:r>
        <w:rPr>
          <w:sz w:val="24"/>
        </w:rPr>
        <w:t>Размещение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контейнерах.</w:t>
      </w:r>
    </w:p>
    <w:p w14:paraId="12B228F2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пакеты.</w:t>
      </w:r>
    </w:p>
    <w:p w14:paraId="57D98E26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прочности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полимерной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пленки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стабилизации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пакета.</w:t>
      </w:r>
    </w:p>
    <w:p w14:paraId="502F3786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пакетов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контейнерах.</w:t>
      </w:r>
    </w:p>
    <w:p w14:paraId="3E71E2DA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left="106" w:right="230" w:firstLine="566"/>
        <w:rPr>
          <w:sz w:val="24"/>
        </w:rPr>
      </w:pPr>
      <w:r>
        <w:rPr>
          <w:sz w:val="24"/>
        </w:rPr>
        <w:t>Проверка правильности размещения и необходимости крепления транспортных пакетов в крупнотоннажных контейнерах.</w:t>
      </w:r>
    </w:p>
    <w:p w14:paraId="32189080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736C4707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3"/>
        <w:ind w:left="1032" w:hanging="360"/>
        <w:rPr>
          <w:sz w:val="24"/>
        </w:rPr>
      </w:pPr>
      <w:r>
        <w:rPr>
          <w:sz w:val="24"/>
        </w:rPr>
        <w:t>Календарное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контейнерах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отправлению.</w:t>
      </w:r>
    </w:p>
    <w:p w14:paraId="1BEDD127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0D7D9784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завоза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2"/>
          <w:sz w:val="24"/>
        </w:rPr>
        <w:t xml:space="preserve"> терминала.</w:t>
      </w:r>
    </w:p>
    <w:p w14:paraId="262A6E55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41" w:line="276" w:lineRule="auto"/>
        <w:ind w:left="672" w:right="485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(контактного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графика)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терминала</w:t>
      </w:r>
      <w:r>
        <w:rPr>
          <w:spacing w:val="-3"/>
          <w:sz w:val="24"/>
        </w:rPr>
        <w:t xml:space="preserve"> </w:t>
      </w:r>
      <w:r>
        <w:rPr>
          <w:sz w:val="24"/>
        </w:rPr>
        <w:t>и расчёт времени нахождения контейнера на станции и контейнерном терминале.</w:t>
      </w:r>
    </w:p>
    <w:p w14:paraId="44D78261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1" w:line="276" w:lineRule="auto"/>
        <w:ind w:left="672" w:right="4339" w:firstLine="0"/>
        <w:rPr>
          <w:sz w:val="24"/>
        </w:rPr>
      </w:pPr>
      <w:r>
        <w:rPr>
          <w:sz w:val="24"/>
        </w:rPr>
        <w:t>Автоматизация</w:t>
      </w:r>
      <w:r>
        <w:rPr>
          <w:spacing w:val="-1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перевозками. </w:t>
      </w:r>
      <w:r>
        <w:rPr>
          <w:spacing w:val="-2"/>
          <w:sz w:val="24"/>
        </w:rPr>
        <w:t>Заключение.</w:t>
      </w:r>
    </w:p>
    <w:p w14:paraId="1AB1925D" w14:textId="77777777" w:rsidR="007D689D" w:rsidRDefault="00676774">
      <w:pPr>
        <w:pStyle w:val="a3"/>
        <w:spacing w:line="275" w:lineRule="exact"/>
        <w:ind w:left="672"/>
      </w:pPr>
      <w:r>
        <w:t>Список</w:t>
      </w:r>
      <w:r>
        <w:rPr>
          <w:spacing w:val="-8"/>
        </w:rPr>
        <w:t xml:space="preserve"> </w:t>
      </w:r>
      <w:r>
        <w:t>использованных</w:t>
      </w:r>
      <w:r>
        <w:rPr>
          <w:spacing w:val="-5"/>
        </w:rPr>
        <w:t xml:space="preserve"> </w:t>
      </w:r>
      <w:r>
        <w:rPr>
          <w:spacing w:val="-2"/>
        </w:rPr>
        <w:t>источников.</w:t>
      </w:r>
    </w:p>
    <w:p w14:paraId="2948CC6F" w14:textId="77777777" w:rsidR="007D689D" w:rsidRDefault="00676774">
      <w:pPr>
        <w:spacing w:before="41"/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части</w:t>
      </w:r>
      <w:r>
        <w:rPr>
          <w:spacing w:val="-2"/>
          <w:sz w:val="24"/>
        </w:rPr>
        <w:t>:</w:t>
      </w:r>
    </w:p>
    <w:p w14:paraId="68D77F36" w14:textId="77777777" w:rsidR="007D689D" w:rsidRDefault="00676774">
      <w:pPr>
        <w:pStyle w:val="a3"/>
        <w:ind w:left="672"/>
      </w:pPr>
      <w:r>
        <w:t>В</w:t>
      </w:r>
      <w:r>
        <w:rPr>
          <w:spacing w:val="-3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приведены:</w:t>
      </w:r>
    </w:p>
    <w:p w14:paraId="2E381FFF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подробная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схема-компоновка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3A304A43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699DB0E6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пакете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6198491C" w14:textId="77777777" w:rsidR="007D689D" w:rsidRDefault="00676774">
      <w:pPr>
        <w:pStyle w:val="a5"/>
        <w:numPr>
          <w:ilvl w:val="0"/>
          <w:numId w:val="2"/>
        </w:numPr>
        <w:tabs>
          <w:tab w:val="left" w:pos="865"/>
        </w:tabs>
        <w:ind w:right="222" w:firstLine="566"/>
        <w:jc w:val="both"/>
        <w:rPr>
          <w:sz w:val="24"/>
        </w:rPr>
      </w:pPr>
      <w:r>
        <w:rPr>
          <w:sz w:val="24"/>
        </w:rPr>
        <w:t>схемы размещения транспортных пакетов в универсальном крупнотоннажном контейнере на формате А4;</w:t>
      </w:r>
    </w:p>
    <w:p w14:paraId="2A39A40B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spacing w:before="1"/>
        <w:ind w:left="810" w:hanging="138"/>
        <w:jc w:val="both"/>
        <w:rPr>
          <w:sz w:val="24"/>
        </w:rPr>
      </w:pPr>
      <w:r>
        <w:rPr>
          <w:sz w:val="24"/>
        </w:rPr>
        <w:t>суточный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(контактный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график)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терминала 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А3.</w:t>
      </w:r>
    </w:p>
    <w:p w14:paraId="005710EB" w14:textId="77777777" w:rsidR="007D689D" w:rsidRDefault="00676774">
      <w:pPr>
        <w:pStyle w:val="a3"/>
        <w:ind w:left="106" w:right="227" w:firstLine="566"/>
        <w:jc w:val="both"/>
      </w:pPr>
      <w: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14:paraId="2730AF76" w14:textId="77777777" w:rsidR="007D689D" w:rsidRDefault="00676774">
      <w:pPr>
        <w:pStyle w:val="a3"/>
        <w:ind w:left="106" w:right="227" w:firstLine="566"/>
        <w:jc w:val="both"/>
      </w:pPr>
      <w:r>
        <w:t>При выполнении курсового проекта, обучающийся должен, кроме рекомендуемой учебной литературы, ознакомиться со специальными научно-техническими изданиями и современной периодической литературой на заданную тему.</w:t>
      </w:r>
    </w:p>
    <w:p w14:paraId="11C7FC2A" w14:textId="77777777" w:rsidR="007D689D" w:rsidRDefault="007D689D">
      <w:pPr>
        <w:jc w:val="both"/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4021A542" w14:textId="77777777" w:rsidR="007D689D" w:rsidRDefault="00676774" w:rsidP="001F78A6">
      <w:pPr>
        <w:pStyle w:val="1"/>
        <w:tabs>
          <w:tab w:val="left" w:pos="1261"/>
          <w:tab w:val="left" w:pos="1393"/>
        </w:tabs>
        <w:spacing w:before="67"/>
        <w:ind w:left="1080" w:right="1274"/>
        <w:jc w:val="center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65CDB22F" w14:textId="77777777" w:rsidR="007D689D" w:rsidRDefault="007D689D">
      <w:pPr>
        <w:pStyle w:val="a3"/>
        <w:rPr>
          <w:b/>
        </w:rPr>
      </w:pPr>
    </w:p>
    <w:p w14:paraId="1F39B3C8" w14:textId="77777777" w:rsidR="007D689D" w:rsidRDefault="00676774">
      <w:pPr>
        <w:ind w:left="64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03B2B90E" w14:textId="77777777" w:rsidR="007D689D" w:rsidRDefault="007D689D">
      <w:pPr>
        <w:pStyle w:val="a3"/>
        <w:rPr>
          <w:b/>
        </w:rPr>
      </w:pPr>
    </w:p>
    <w:p w14:paraId="7A7206CE" w14:textId="77777777" w:rsidR="007D689D" w:rsidRDefault="00676774">
      <w:pPr>
        <w:pStyle w:val="a5"/>
        <w:numPr>
          <w:ilvl w:val="0"/>
          <w:numId w:val="1"/>
        </w:numPr>
        <w:tabs>
          <w:tab w:val="left" w:pos="1036"/>
        </w:tabs>
        <w:ind w:right="223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 составляет 100 – 90% от общего объёма заданных вопросов;</w:t>
      </w:r>
    </w:p>
    <w:p w14:paraId="037BF9F0" w14:textId="77777777" w:rsidR="007D689D" w:rsidRDefault="00676774">
      <w:pPr>
        <w:pStyle w:val="a5"/>
        <w:numPr>
          <w:ilvl w:val="0"/>
          <w:numId w:val="1"/>
        </w:numPr>
        <w:tabs>
          <w:tab w:val="left" w:pos="942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-13"/>
          <w:sz w:val="24"/>
        </w:rPr>
        <w:t xml:space="preserve"> </w:t>
      </w:r>
      <w:r>
        <w:rPr>
          <w:sz w:val="24"/>
        </w:rPr>
        <w:t>если</w:t>
      </w:r>
      <w:r>
        <w:rPr>
          <w:spacing w:val="-1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вопросы – 89 – 76% от общего объёма заданных вопросов;</w:t>
      </w:r>
    </w:p>
    <w:p w14:paraId="46300B48" w14:textId="77777777" w:rsidR="007D689D" w:rsidRDefault="00676774">
      <w:pPr>
        <w:pStyle w:val="a5"/>
        <w:numPr>
          <w:ilvl w:val="0"/>
          <w:numId w:val="1"/>
        </w:numPr>
        <w:tabs>
          <w:tab w:val="left" w:pos="1048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 ответов на тестовые вопросы –75–60 % от общего объёма заданных вопросов;</w:t>
      </w:r>
    </w:p>
    <w:p w14:paraId="3C2DB19B" w14:textId="77777777" w:rsidR="007D689D" w:rsidRDefault="00676774">
      <w:pPr>
        <w:pStyle w:val="a5"/>
        <w:numPr>
          <w:ilvl w:val="0"/>
          <w:numId w:val="1"/>
        </w:numPr>
        <w:tabs>
          <w:tab w:val="left" w:pos="1014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60% от общего объёма заданных вопросов.</w:t>
      </w:r>
    </w:p>
    <w:p w14:paraId="40036917" w14:textId="77777777" w:rsidR="007D689D" w:rsidRDefault="007D689D">
      <w:pPr>
        <w:pStyle w:val="a3"/>
      </w:pPr>
    </w:p>
    <w:p w14:paraId="5DE372C4" w14:textId="77777777" w:rsidR="007D689D" w:rsidRDefault="00676774">
      <w:pPr>
        <w:pStyle w:val="1"/>
        <w:spacing w:before="1"/>
        <w:ind w:left="2005"/>
      </w:pPr>
      <w:r>
        <w:t>Критерии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79B6BA1E" w14:textId="77777777" w:rsidR="007D689D" w:rsidRDefault="007D689D">
      <w:pPr>
        <w:pStyle w:val="a3"/>
        <w:rPr>
          <w:b/>
        </w:rPr>
      </w:pPr>
    </w:p>
    <w:p w14:paraId="720F06D5" w14:textId="77777777" w:rsidR="007D689D" w:rsidRDefault="00676774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458615FC" w14:textId="77777777" w:rsidR="007D689D" w:rsidRDefault="00676774">
      <w:pPr>
        <w:pStyle w:val="a3"/>
        <w:ind w:left="10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</w:t>
      </w:r>
      <w:r>
        <w:rPr>
          <w:spacing w:val="-1"/>
        </w:rPr>
        <w:t xml:space="preserve"> </w:t>
      </w:r>
      <w:r>
        <w:t>более одной негрубой ошибки и одного недочета, не более трех недочетов.</w:t>
      </w:r>
    </w:p>
    <w:p w14:paraId="44064115" w14:textId="77777777" w:rsidR="007D689D" w:rsidRDefault="00676774">
      <w:pPr>
        <w:pStyle w:val="a3"/>
        <w:ind w:left="106" w:right="221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3EFBA8FB" w14:textId="77777777" w:rsidR="007D689D" w:rsidRDefault="00676774">
      <w:pPr>
        <w:pStyle w:val="a3"/>
        <w:ind w:left="106" w:right="222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8E83AB" w14:textId="77777777" w:rsidR="00C82450" w:rsidRDefault="00C82450">
      <w:pPr>
        <w:pStyle w:val="a3"/>
        <w:ind w:left="106" w:right="222" w:firstLine="566"/>
        <w:jc w:val="both"/>
      </w:pPr>
    </w:p>
    <w:p w14:paraId="115E12D6" w14:textId="77777777" w:rsidR="00C82450" w:rsidRDefault="00C82450" w:rsidP="00C82450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курсовой работы</w:t>
      </w:r>
    </w:p>
    <w:p w14:paraId="61055BCE" w14:textId="77777777" w:rsidR="00C82450" w:rsidRDefault="00C82450" w:rsidP="00C82450">
      <w:pPr>
        <w:pStyle w:val="a3"/>
        <w:rPr>
          <w:b/>
        </w:rPr>
      </w:pPr>
    </w:p>
    <w:p w14:paraId="259FD34A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>работу, выполненную полностью без ошибок и недочетов.</w:t>
      </w:r>
    </w:p>
    <w:p w14:paraId="7F799578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курсовую</w:t>
      </w:r>
      <w:r w:rsidRPr="009E1016">
        <w:rPr>
          <w:color w:val="000000"/>
          <w:sz w:val="24"/>
          <w:szCs w:val="24"/>
        </w:rPr>
        <w:t xml:space="preserve">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6829C1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 xml:space="preserve">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16D969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89F5435" w14:textId="77777777" w:rsidR="007D689D" w:rsidRDefault="007D689D">
      <w:pPr>
        <w:pStyle w:val="a3"/>
        <w:spacing w:before="1"/>
      </w:pPr>
    </w:p>
    <w:p w14:paraId="036E3E8A" w14:textId="77777777" w:rsidR="007D689D" w:rsidRDefault="00676774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3761D9F9" w14:textId="77777777" w:rsidR="007D689D" w:rsidRDefault="007D689D">
      <w:pPr>
        <w:pStyle w:val="a3"/>
        <w:rPr>
          <w:b/>
        </w:rPr>
      </w:pPr>
    </w:p>
    <w:p w14:paraId="3FF3F4E2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>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полностью без ошибок и недочетов.</w:t>
      </w:r>
    </w:p>
    <w:p w14:paraId="0D064A43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полностью, но при наличии в нем</w:t>
      </w:r>
      <w:r w:rsidRPr="009E1016">
        <w:rPr>
          <w:color w:val="000000"/>
          <w:sz w:val="24"/>
          <w:szCs w:val="24"/>
        </w:rPr>
        <w:t xml:space="preserve"> не более одной негрубой ошибки и одного недочета, не более трех недочетов.</w:t>
      </w:r>
    </w:p>
    <w:p w14:paraId="455B9CBE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</w:t>
      </w:r>
      <w:r>
        <w:rPr>
          <w:color w:val="000000"/>
          <w:sz w:val="24"/>
          <w:szCs w:val="24"/>
        </w:rPr>
        <w:t>ыполнил не менее 2/3 всего проекта</w:t>
      </w:r>
      <w:r w:rsidRPr="009E1016">
        <w:rPr>
          <w:color w:val="000000"/>
          <w:sz w:val="24"/>
          <w:szCs w:val="24"/>
        </w:rPr>
        <w:t xml:space="preserve">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6990BE6" w14:textId="77777777" w:rsidR="001C190A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число ошибок и недочетов превысило норму для оценки «удовлетворительно» или правильно выполнено менее 2/3 все</w:t>
      </w:r>
      <w:r>
        <w:rPr>
          <w:color w:val="000000"/>
          <w:sz w:val="24"/>
          <w:szCs w:val="24"/>
        </w:rPr>
        <w:t>го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проекта</w:t>
      </w:r>
      <w:r w:rsidRPr="009E1016">
        <w:rPr>
          <w:color w:val="000000"/>
          <w:sz w:val="24"/>
          <w:szCs w:val="24"/>
        </w:rPr>
        <w:t>.</w:t>
      </w:r>
    </w:p>
    <w:p w14:paraId="186A5F75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 w:rsidRPr="001C190A">
        <w:rPr>
          <w:i/>
          <w:color w:val="000000"/>
          <w:sz w:val="24"/>
          <w:szCs w:val="24"/>
          <w:lang w:eastAsia="ru-RU"/>
        </w:rPr>
        <w:t>Виды ошибок:</w:t>
      </w:r>
    </w:p>
    <w:p w14:paraId="43DCCA5E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84C6134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негрубые ошибки: неточности формулировок, определений; нерациональный выбор хода решения.</w:t>
      </w:r>
    </w:p>
    <w:p w14:paraId="7539AE53" w14:textId="55DAF6D7" w:rsid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недочеты:</w:t>
      </w:r>
      <w:r w:rsidRPr="001C190A">
        <w:rPr>
          <w:i/>
          <w:color w:val="000000"/>
          <w:sz w:val="24"/>
          <w:szCs w:val="24"/>
          <w:lang w:eastAsia="ru-RU"/>
        </w:rPr>
        <w:tab/>
        <w:t>нерациональные</w:t>
      </w:r>
      <w:r w:rsidRPr="001C190A">
        <w:rPr>
          <w:i/>
          <w:color w:val="000000"/>
          <w:sz w:val="24"/>
          <w:szCs w:val="24"/>
          <w:lang w:eastAsia="ru-RU"/>
        </w:rPr>
        <w:tab/>
        <w:t>приемы</w:t>
      </w:r>
      <w:r w:rsidRPr="001C190A">
        <w:rPr>
          <w:i/>
          <w:color w:val="000000"/>
          <w:sz w:val="24"/>
          <w:szCs w:val="24"/>
          <w:lang w:eastAsia="ru-RU"/>
        </w:rPr>
        <w:tab/>
        <w:t>выполнения</w:t>
      </w:r>
      <w:r w:rsidRPr="001C190A">
        <w:rPr>
          <w:i/>
          <w:color w:val="000000"/>
          <w:sz w:val="24"/>
          <w:szCs w:val="24"/>
          <w:lang w:eastAsia="ru-RU"/>
        </w:rPr>
        <w:tab/>
        <w:t>задания;</w:t>
      </w:r>
      <w:r w:rsidRPr="001C190A">
        <w:rPr>
          <w:i/>
          <w:color w:val="000000"/>
          <w:sz w:val="24"/>
          <w:szCs w:val="24"/>
          <w:lang w:eastAsia="ru-RU"/>
        </w:rPr>
        <w:tab/>
        <w:t>отдельные</w:t>
      </w:r>
      <w:r>
        <w:rPr>
          <w:i/>
          <w:color w:val="000000"/>
          <w:sz w:val="24"/>
          <w:szCs w:val="24"/>
          <w:lang w:eastAsia="ru-RU"/>
        </w:rPr>
        <w:t xml:space="preserve"> </w:t>
      </w:r>
      <w:r w:rsidRPr="001C190A">
        <w:rPr>
          <w:i/>
          <w:color w:val="000000"/>
          <w:sz w:val="24"/>
          <w:szCs w:val="24"/>
          <w:lang w:eastAsia="ru-RU"/>
        </w:rPr>
        <w:t>погрешности</w:t>
      </w:r>
      <w:r w:rsidRPr="001C190A">
        <w:rPr>
          <w:i/>
          <w:color w:val="000000"/>
          <w:sz w:val="24"/>
          <w:szCs w:val="24"/>
          <w:lang w:eastAsia="ru-RU"/>
        </w:rPr>
        <w:tab/>
        <w:t>в формулировке выводов; небрежное выполнение задания.</w:t>
      </w:r>
    </w:p>
    <w:p w14:paraId="4C3C78EF" w14:textId="46F85911" w:rsidR="00C16CB0" w:rsidRDefault="00C16CB0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</w:p>
    <w:p w14:paraId="407DBEC3" w14:textId="330C13A9" w:rsidR="00C16CB0" w:rsidRDefault="00C16CB0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</w:p>
    <w:p w14:paraId="715B058C" w14:textId="77777777" w:rsidR="00C16CB0" w:rsidRPr="001C190A" w:rsidRDefault="00C16CB0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</w:p>
    <w:p w14:paraId="40E1AD53" w14:textId="77777777" w:rsidR="007D689D" w:rsidRDefault="007D689D">
      <w:pPr>
        <w:jc w:val="both"/>
      </w:pPr>
    </w:p>
    <w:p w14:paraId="2CC316B4" w14:textId="77777777" w:rsidR="007D689D" w:rsidRDefault="00676774">
      <w:pPr>
        <w:pStyle w:val="1"/>
        <w:spacing w:before="67"/>
        <w:ind w:left="294"/>
        <w:jc w:val="center"/>
      </w:pPr>
      <w:r>
        <w:lastRenderedPageBreak/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экзамену</w:t>
      </w:r>
    </w:p>
    <w:p w14:paraId="534AD127" w14:textId="77777777" w:rsidR="007D689D" w:rsidRDefault="007D689D">
      <w:pPr>
        <w:pStyle w:val="a3"/>
        <w:rPr>
          <w:b/>
        </w:rPr>
      </w:pPr>
    </w:p>
    <w:p w14:paraId="7846B63B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«Отлично» 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BC9F94F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«Хорошо»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bCs/>
          <w:sz w:val="24"/>
          <w:szCs w:val="24"/>
        </w:rPr>
        <w:t xml:space="preserve">незначительные ошибки и неточности. </w:t>
      </w:r>
    </w:p>
    <w:p w14:paraId="1E6E198D" w14:textId="77777777" w:rsidR="001C190A" w:rsidRPr="00A80977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A80977">
        <w:rPr>
          <w:b/>
          <w:sz w:val="24"/>
          <w:szCs w:val="24"/>
        </w:rPr>
        <w:t xml:space="preserve">«Удовлетворительно»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bCs/>
          <w:sz w:val="24"/>
          <w:szCs w:val="24"/>
        </w:rPr>
        <w:t xml:space="preserve"> допустил существенные ошибки</w:t>
      </w:r>
      <w:r w:rsidRPr="00A80977">
        <w:rPr>
          <w:sz w:val="24"/>
          <w:szCs w:val="24"/>
        </w:rPr>
        <w:t>.</w:t>
      </w:r>
      <w:r w:rsidRPr="00A80977">
        <w:rPr>
          <w:bCs/>
          <w:sz w:val="24"/>
          <w:szCs w:val="24"/>
        </w:rPr>
        <w:t xml:space="preserve"> </w:t>
      </w:r>
    </w:p>
    <w:p w14:paraId="00D70580" w14:textId="77777777" w:rsidR="001C190A" w:rsidRPr="00A80977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«Неудовлетворительно» </w:t>
      </w:r>
      <w:r w:rsidRPr="00A80977">
        <w:rPr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53FAB9B8" w14:textId="77777777" w:rsidR="00570ADD" w:rsidRDefault="00570ADD" w:rsidP="001C190A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right="230"/>
        <w:rPr>
          <w:sz w:val="24"/>
        </w:rPr>
      </w:pPr>
    </w:p>
    <w:p w14:paraId="54B3A6DA" w14:textId="77777777" w:rsidR="00570ADD" w:rsidRDefault="00570ADD" w:rsidP="00570ADD">
      <w:pPr>
        <w:pStyle w:val="1"/>
        <w:spacing w:before="67"/>
        <w:ind w:left="294"/>
        <w:jc w:val="center"/>
      </w:pPr>
      <w:r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color w:val="000000"/>
        </w:rPr>
        <w:t>зачету с оценкой</w:t>
      </w:r>
    </w:p>
    <w:p w14:paraId="0B14EACA" w14:textId="77777777" w:rsidR="00570ADD" w:rsidRDefault="00570ADD" w:rsidP="00570ADD">
      <w:pPr>
        <w:pStyle w:val="a3"/>
        <w:rPr>
          <w:b/>
        </w:rPr>
      </w:pPr>
    </w:p>
    <w:p w14:paraId="3C8008F2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«Отлично» 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40349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«Хорошо»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bCs/>
          <w:sz w:val="24"/>
          <w:szCs w:val="24"/>
        </w:rPr>
        <w:t xml:space="preserve">незначительные ошибки и неточности. </w:t>
      </w:r>
    </w:p>
    <w:p w14:paraId="445EB30E" w14:textId="77777777" w:rsidR="001C190A" w:rsidRPr="00F27EB4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F27EB4">
        <w:rPr>
          <w:b/>
          <w:sz w:val="24"/>
          <w:szCs w:val="24"/>
        </w:rPr>
        <w:t xml:space="preserve">«Удовлетворительно»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</w:t>
      </w:r>
      <w:r w:rsidRPr="00F27EB4">
        <w:rPr>
          <w:bCs/>
          <w:sz w:val="24"/>
          <w:szCs w:val="24"/>
        </w:rPr>
        <w:t>допустил существенные ошибки</w:t>
      </w:r>
      <w:r w:rsidRPr="00F27EB4">
        <w:rPr>
          <w:sz w:val="24"/>
          <w:szCs w:val="24"/>
        </w:rPr>
        <w:t>.</w:t>
      </w:r>
      <w:r w:rsidRPr="00F27EB4">
        <w:rPr>
          <w:bCs/>
          <w:sz w:val="24"/>
          <w:szCs w:val="24"/>
        </w:rPr>
        <w:t xml:space="preserve"> </w:t>
      </w:r>
    </w:p>
    <w:p w14:paraId="0007E805" w14:textId="77777777" w:rsidR="001C190A" w:rsidRPr="00F27EB4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«Неудовлетворительно» </w:t>
      </w:r>
      <w:r w:rsidRPr="00F27EB4">
        <w:rPr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4A5CC9AE" w14:textId="77777777" w:rsidR="00570ADD" w:rsidRPr="00570ADD" w:rsidRDefault="00570ADD" w:rsidP="00570ADD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left="106" w:right="230"/>
        <w:rPr>
          <w:b/>
          <w:sz w:val="24"/>
        </w:rPr>
      </w:pPr>
    </w:p>
    <w:sectPr w:rsidR="00570ADD" w:rsidRPr="00570ADD">
      <w:pgSz w:w="11910" w:h="16840"/>
      <w:pgMar w:top="480" w:right="3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2754" w14:textId="77777777" w:rsidR="000E4C1F" w:rsidRDefault="000E4C1F" w:rsidP="00702EBC">
      <w:r>
        <w:separator/>
      </w:r>
    </w:p>
  </w:endnote>
  <w:endnote w:type="continuationSeparator" w:id="0">
    <w:p w14:paraId="500D5B11" w14:textId="77777777" w:rsidR="000E4C1F" w:rsidRDefault="000E4C1F" w:rsidP="0070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8C801" w14:textId="77777777" w:rsidR="000E4C1F" w:rsidRDefault="000E4C1F" w:rsidP="00702EBC">
      <w:r>
        <w:separator/>
      </w:r>
    </w:p>
  </w:footnote>
  <w:footnote w:type="continuationSeparator" w:id="0">
    <w:p w14:paraId="7B42BB7D" w14:textId="77777777" w:rsidR="000E4C1F" w:rsidRDefault="000E4C1F" w:rsidP="00702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4C9B"/>
    <w:multiLevelType w:val="hybridMultilevel"/>
    <w:tmpl w:val="4F32C43A"/>
    <w:lvl w:ilvl="0" w:tplc="642C89D4">
      <w:start w:val="4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89A92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394CA11A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9B2085E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6242D93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99EEA6C6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99D28B64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E47CFA8C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66DEE48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EFE6531"/>
    <w:multiLevelType w:val="hybridMultilevel"/>
    <w:tmpl w:val="981E53CA"/>
    <w:lvl w:ilvl="0" w:tplc="BFB0653E">
      <w:start w:val="69"/>
      <w:numFmt w:val="decimal"/>
      <w:lvlText w:val="%1."/>
      <w:lvlJc w:val="left"/>
      <w:pPr>
        <w:ind w:left="107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C2BD0">
      <w:numFmt w:val="bullet"/>
      <w:lvlText w:val="•"/>
      <w:lvlJc w:val="left"/>
      <w:pPr>
        <w:ind w:left="1152" w:hanging="366"/>
      </w:pPr>
      <w:rPr>
        <w:rFonts w:hint="default"/>
        <w:lang w:val="ru-RU" w:eastAsia="en-US" w:bidi="ar-SA"/>
      </w:rPr>
    </w:lvl>
    <w:lvl w:ilvl="2" w:tplc="25464E26">
      <w:numFmt w:val="bullet"/>
      <w:lvlText w:val="•"/>
      <w:lvlJc w:val="left"/>
      <w:pPr>
        <w:ind w:left="2204" w:hanging="366"/>
      </w:pPr>
      <w:rPr>
        <w:rFonts w:hint="default"/>
        <w:lang w:val="ru-RU" w:eastAsia="en-US" w:bidi="ar-SA"/>
      </w:rPr>
    </w:lvl>
    <w:lvl w:ilvl="3" w:tplc="70BC496E">
      <w:numFmt w:val="bullet"/>
      <w:lvlText w:val="•"/>
      <w:lvlJc w:val="left"/>
      <w:pPr>
        <w:ind w:left="3256" w:hanging="366"/>
      </w:pPr>
      <w:rPr>
        <w:rFonts w:hint="default"/>
        <w:lang w:val="ru-RU" w:eastAsia="en-US" w:bidi="ar-SA"/>
      </w:rPr>
    </w:lvl>
    <w:lvl w:ilvl="4" w:tplc="74623F34">
      <w:numFmt w:val="bullet"/>
      <w:lvlText w:val="•"/>
      <w:lvlJc w:val="left"/>
      <w:pPr>
        <w:ind w:left="4308" w:hanging="366"/>
      </w:pPr>
      <w:rPr>
        <w:rFonts w:hint="default"/>
        <w:lang w:val="ru-RU" w:eastAsia="en-US" w:bidi="ar-SA"/>
      </w:rPr>
    </w:lvl>
    <w:lvl w:ilvl="5" w:tplc="0FE29186">
      <w:numFmt w:val="bullet"/>
      <w:lvlText w:val="•"/>
      <w:lvlJc w:val="left"/>
      <w:pPr>
        <w:ind w:left="5361" w:hanging="366"/>
      </w:pPr>
      <w:rPr>
        <w:rFonts w:hint="default"/>
        <w:lang w:val="ru-RU" w:eastAsia="en-US" w:bidi="ar-SA"/>
      </w:rPr>
    </w:lvl>
    <w:lvl w:ilvl="6" w:tplc="43A6A646">
      <w:numFmt w:val="bullet"/>
      <w:lvlText w:val="•"/>
      <w:lvlJc w:val="left"/>
      <w:pPr>
        <w:ind w:left="6413" w:hanging="366"/>
      </w:pPr>
      <w:rPr>
        <w:rFonts w:hint="default"/>
        <w:lang w:val="ru-RU" w:eastAsia="en-US" w:bidi="ar-SA"/>
      </w:rPr>
    </w:lvl>
    <w:lvl w:ilvl="7" w:tplc="5D0E4ABE">
      <w:numFmt w:val="bullet"/>
      <w:lvlText w:val="•"/>
      <w:lvlJc w:val="left"/>
      <w:pPr>
        <w:ind w:left="7465" w:hanging="366"/>
      </w:pPr>
      <w:rPr>
        <w:rFonts w:hint="default"/>
        <w:lang w:val="ru-RU" w:eastAsia="en-US" w:bidi="ar-SA"/>
      </w:rPr>
    </w:lvl>
    <w:lvl w:ilvl="8" w:tplc="EC725598">
      <w:numFmt w:val="bullet"/>
      <w:lvlText w:val="•"/>
      <w:lvlJc w:val="left"/>
      <w:pPr>
        <w:ind w:left="8517" w:hanging="366"/>
      </w:pPr>
      <w:rPr>
        <w:rFonts w:hint="default"/>
        <w:lang w:val="ru-RU" w:eastAsia="en-US" w:bidi="ar-SA"/>
      </w:rPr>
    </w:lvl>
  </w:abstractNum>
  <w:abstractNum w:abstractNumId="2" w15:restartNumberingAfterBreak="0">
    <w:nsid w:val="172B13BF"/>
    <w:multiLevelType w:val="hybridMultilevel"/>
    <w:tmpl w:val="83A833B2"/>
    <w:lvl w:ilvl="0" w:tplc="B5B0CBC0">
      <w:start w:val="75"/>
      <w:numFmt w:val="decimal"/>
      <w:lvlText w:val="%1."/>
      <w:lvlJc w:val="left"/>
      <w:pPr>
        <w:ind w:left="107" w:hanging="36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C4A32">
      <w:start w:val="1"/>
      <w:numFmt w:val="decimal"/>
      <w:lvlText w:val="%2"/>
      <w:lvlJc w:val="left"/>
      <w:pPr>
        <w:ind w:left="1733" w:hanging="9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D422AFE6">
      <w:numFmt w:val="bullet"/>
      <w:lvlText w:val="•"/>
      <w:lvlJc w:val="left"/>
      <w:pPr>
        <w:ind w:left="2727" w:hanging="915"/>
      </w:pPr>
      <w:rPr>
        <w:rFonts w:hint="default"/>
        <w:lang w:val="ru-RU" w:eastAsia="en-US" w:bidi="ar-SA"/>
      </w:rPr>
    </w:lvl>
    <w:lvl w:ilvl="3" w:tplc="9EEC3BFC">
      <w:numFmt w:val="bullet"/>
      <w:lvlText w:val="•"/>
      <w:lvlJc w:val="left"/>
      <w:pPr>
        <w:ind w:left="3715" w:hanging="915"/>
      </w:pPr>
      <w:rPr>
        <w:rFonts w:hint="default"/>
        <w:lang w:val="ru-RU" w:eastAsia="en-US" w:bidi="ar-SA"/>
      </w:rPr>
    </w:lvl>
    <w:lvl w:ilvl="4" w:tplc="ACF2353C">
      <w:numFmt w:val="bullet"/>
      <w:lvlText w:val="•"/>
      <w:lvlJc w:val="left"/>
      <w:pPr>
        <w:ind w:left="4703" w:hanging="915"/>
      </w:pPr>
      <w:rPr>
        <w:rFonts w:hint="default"/>
        <w:lang w:val="ru-RU" w:eastAsia="en-US" w:bidi="ar-SA"/>
      </w:rPr>
    </w:lvl>
    <w:lvl w:ilvl="5" w:tplc="BB10C6C6">
      <w:numFmt w:val="bullet"/>
      <w:lvlText w:val="•"/>
      <w:lvlJc w:val="left"/>
      <w:pPr>
        <w:ind w:left="5691" w:hanging="915"/>
      </w:pPr>
      <w:rPr>
        <w:rFonts w:hint="default"/>
        <w:lang w:val="ru-RU" w:eastAsia="en-US" w:bidi="ar-SA"/>
      </w:rPr>
    </w:lvl>
    <w:lvl w:ilvl="6" w:tplc="2E2E2A7A">
      <w:numFmt w:val="bullet"/>
      <w:lvlText w:val="•"/>
      <w:lvlJc w:val="left"/>
      <w:pPr>
        <w:ind w:left="6678" w:hanging="915"/>
      </w:pPr>
      <w:rPr>
        <w:rFonts w:hint="default"/>
        <w:lang w:val="ru-RU" w:eastAsia="en-US" w:bidi="ar-SA"/>
      </w:rPr>
    </w:lvl>
    <w:lvl w:ilvl="7" w:tplc="E6DE7BCC">
      <w:numFmt w:val="bullet"/>
      <w:lvlText w:val="•"/>
      <w:lvlJc w:val="left"/>
      <w:pPr>
        <w:ind w:left="7666" w:hanging="915"/>
      </w:pPr>
      <w:rPr>
        <w:rFonts w:hint="default"/>
        <w:lang w:val="ru-RU" w:eastAsia="en-US" w:bidi="ar-SA"/>
      </w:rPr>
    </w:lvl>
    <w:lvl w:ilvl="8" w:tplc="C5FAB772">
      <w:numFmt w:val="bullet"/>
      <w:lvlText w:val="•"/>
      <w:lvlJc w:val="left"/>
      <w:pPr>
        <w:ind w:left="8654" w:hanging="915"/>
      </w:pPr>
      <w:rPr>
        <w:rFonts w:hint="default"/>
        <w:lang w:val="ru-RU" w:eastAsia="en-US" w:bidi="ar-SA"/>
      </w:rPr>
    </w:lvl>
  </w:abstractNum>
  <w:abstractNum w:abstractNumId="3" w15:restartNumberingAfterBreak="0">
    <w:nsid w:val="194A7213"/>
    <w:multiLevelType w:val="hybridMultilevel"/>
    <w:tmpl w:val="19C87276"/>
    <w:lvl w:ilvl="0" w:tplc="7F2659D8">
      <w:start w:val="46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0628B8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7EB0B058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3C83AFA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F62A6F2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B9BAAEFA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5E6CE3FE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36EE9DE6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21D443A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D144C90"/>
    <w:multiLevelType w:val="hybridMultilevel"/>
    <w:tmpl w:val="CB0E7016"/>
    <w:lvl w:ilvl="0" w:tplc="5426A750">
      <w:start w:val="1"/>
      <w:numFmt w:val="decimal"/>
      <w:lvlText w:val="%1."/>
      <w:lvlJc w:val="left"/>
      <w:pPr>
        <w:ind w:left="1173" w:hanging="360"/>
      </w:pPr>
      <w:rPr>
        <w:rFonts w:ascii="Calibri" w:eastAsia="Calibri" w:hAnsi="Calibri" w:cs="Calibri" w:hint="default"/>
        <w:b w:val="0"/>
        <w:bCs w:val="0"/>
        <w:i/>
        <w:iCs/>
        <w:spacing w:val="0"/>
        <w:w w:val="87"/>
        <w:sz w:val="28"/>
        <w:szCs w:val="28"/>
        <w:lang w:val="ru-RU" w:eastAsia="en-US" w:bidi="ar-SA"/>
      </w:rPr>
    </w:lvl>
    <w:lvl w:ilvl="1" w:tplc="3760A81E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1E5E6688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0D9EC58E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4E08E21A">
      <w:numFmt w:val="bullet"/>
      <w:lvlText w:val="•"/>
      <w:lvlJc w:val="left"/>
      <w:pPr>
        <w:ind w:left="4958" w:hanging="360"/>
      </w:pPr>
      <w:rPr>
        <w:rFonts w:hint="default"/>
        <w:lang w:val="ru-RU" w:eastAsia="en-US" w:bidi="ar-SA"/>
      </w:rPr>
    </w:lvl>
    <w:lvl w:ilvl="5" w:tplc="7EAE5604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6BF2A456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EC18F4B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8" w:tplc="79505F46">
      <w:numFmt w:val="bullet"/>
      <w:lvlText w:val="•"/>
      <w:lvlJc w:val="left"/>
      <w:pPr>
        <w:ind w:left="87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25429FC"/>
    <w:multiLevelType w:val="hybridMultilevel"/>
    <w:tmpl w:val="ECC034BA"/>
    <w:lvl w:ilvl="0" w:tplc="13CE02E8">
      <w:start w:val="73"/>
      <w:numFmt w:val="decimal"/>
      <w:lvlText w:val="%1."/>
      <w:lvlJc w:val="left"/>
      <w:pPr>
        <w:ind w:left="107" w:hanging="37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DE0F46">
      <w:start w:val="1"/>
      <w:numFmt w:val="decimal"/>
      <w:lvlText w:val="%2"/>
      <w:lvlJc w:val="left"/>
      <w:pPr>
        <w:ind w:left="869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44BAE2BA">
      <w:numFmt w:val="bullet"/>
      <w:lvlText w:val="•"/>
      <w:lvlJc w:val="left"/>
      <w:pPr>
        <w:ind w:left="1945" w:hanging="483"/>
      </w:pPr>
      <w:rPr>
        <w:rFonts w:hint="default"/>
        <w:lang w:val="ru-RU" w:eastAsia="en-US" w:bidi="ar-SA"/>
      </w:rPr>
    </w:lvl>
    <w:lvl w:ilvl="3" w:tplc="BBD8FBD2">
      <w:numFmt w:val="bullet"/>
      <w:lvlText w:val="•"/>
      <w:lvlJc w:val="left"/>
      <w:pPr>
        <w:ind w:left="3030" w:hanging="483"/>
      </w:pPr>
      <w:rPr>
        <w:rFonts w:hint="default"/>
        <w:lang w:val="ru-RU" w:eastAsia="en-US" w:bidi="ar-SA"/>
      </w:rPr>
    </w:lvl>
    <w:lvl w:ilvl="4" w:tplc="5822AC9E">
      <w:numFmt w:val="bullet"/>
      <w:lvlText w:val="•"/>
      <w:lvlJc w:val="left"/>
      <w:pPr>
        <w:ind w:left="4115" w:hanging="483"/>
      </w:pPr>
      <w:rPr>
        <w:rFonts w:hint="default"/>
        <w:lang w:val="ru-RU" w:eastAsia="en-US" w:bidi="ar-SA"/>
      </w:rPr>
    </w:lvl>
    <w:lvl w:ilvl="5" w:tplc="9F0039D2">
      <w:numFmt w:val="bullet"/>
      <w:lvlText w:val="•"/>
      <w:lvlJc w:val="left"/>
      <w:pPr>
        <w:ind w:left="5200" w:hanging="483"/>
      </w:pPr>
      <w:rPr>
        <w:rFonts w:hint="default"/>
        <w:lang w:val="ru-RU" w:eastAsia="en-US" w:bidi="ar-SA"/>
      </w:rPr>
    </w:lvl>
    <w:lvl w:ilvl="6" w:tplc="817611D8">
      <w:numFmt w:val="bullet"/>
      <w:lvlText w:val="•"/>
      <w:lvlJc w:val="left"/>
      <w:pPr>
        <w:ind w:left="6286" w:hanging="483"/>
      </w:pPr>
      <w:rPr>
        <w:rFonts w:hint="default"/>
        <w:lang w:val="ru-RU" w:eastAsia="en-US" w:bidi="ar-SA"/>
      </w:rPr>
    </w:lvl>
    <w:lvl w:ilvl="7" w:tplc="DB4465B4">
      <w:numFmt w:val="bullet"/>
      <w:lvlText w:val="•"/>
      <w:lvlJc w:val="left"/>
      <w:pPr>
        <w:ind w:left="7371" w:hanging="483"/>
      </w:pPr>
      <w:rPr>
        <w:rFonts w:hint="default"/>
        <w:lang w:val="ru-RU" w:eastAsia="en-US" w:bidi="ar-SA"/>
      </w:rPr>
    </w:lvl>
    <w:lvl w:ilvl="8" w:tplc="273A2C54">
      <w:numFmt w:val="bullet"/>
      <w:lvlText w:val="•"/>
      <w:lvlJc w:val="left"/>
      <w:pPr>
        <w:ind w:left="8456" w:hanging="483"/>
      </w:pPr>
      <w:rPr>
        <w:rFonts w:hint="default"/>
        <w:lang w:val="ru-RU" w:eastAsia="en-US" w:bidi="ar-SA"/>
      </w:rPr>
    </w:lvl>
  </w:abstractNum>
  <w:abstractNum w:abstractNumId="6" w15:restartNumberingAfterBreak="0">
    <w:nsid w:val="2B046674"/>
    <w:multiLevelType w:val="hybridMultilevel"/>
    <w:tmpl w:val="5A3AE5BE"/>
    <w:lvl w:ilvl="0" w:tplc="643A6DE2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E62E3A3A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0EDED7A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8BD863CE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409886B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877664E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DCAA0CDE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C7E3B92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D9622C32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7601633"/>
    <w:multiLevelType w:val="multilevel"/>
    <w:tmpl w:val="2B805826"/>
    <w:lvl w:ilvl="0">
      <w:start w:val="1"/>
      <w:numFmt w:val="decimal"/>
      <w:lvlText w:val="%1."/>
      <w:lvlJc w:val="left"/>
      <w:pPr>
        <w:ind w:left="110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06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3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6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490"/>
      </w:pPr>
      <w:rPr>
        <w:rFonts w:hint="default"/>
        <w:lang w:val="ru-RU" w:eastAsia="en-US" w:bidi="ar-SA"/>
      </w:rPr>
    </w:lvl>
  </w:abstractNum>
  <w:abstractNum w:abstractNumId="8" w15:restartNumberingAfterBreak="0">
    <w:nsid w:val="3CBE0D8E"/>
    <w:multiLevelType w:val="hybridMultilevel"/>
    <w:tmpl w:val="6A0A6E00"/>
    <w:lvl w:ilvl="0" w:tplc="526C67E6">
      <w:start w:val="1"/>
      <w:numFmt w:val="upperRoman"/>
      <w:lvlText w:val="%1."/>
      <w:lvlJc w:val="left"/>
      <w:pPr>
        <w:ind w:left="1342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1" w:tplc="4F001D98">
      <w:start w:val="1"/>
      <w:numFmt w:val="decimal"/>
      <w:lvlText w:val="%2."/>
      <w:lvlJc w:val="left"/>
      <w:pPr>
        <w:ind w:left="435" w:hanging="2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F40AB7E">
      <w:numFmt w:val="bullet"/>
      <w:lvlText w:val="•"/>
      <w:lvlJc w:val="left"/>
      <w:pPr>
        <w:ind w:left="2425" w:hanging="231"/>
      </w:pPr>
      <w:rPr>
        <w:rFonts w:hint="default"/>
        <w:lang w:val="ru-RU" w:eastAsia="en-US" w:bidi="ar-SA"/>
      </w:rPr>
    </w:lvl>
    <w:lvl w:ilvl="3" w:tplc="9B3821A6">
      <w:numFmt w:val="bullet"/>
      <w:lvlText w:val="•"/>
      <w:lvlJc w:val="left"/>
      <w:pPr>
        <w:ind w:left="3510" w:hanging="231"/>
      </w:pPr>
      <w:rPr>
        <w:rFonts w:hint="default"/>
        <w:lang w:val="ru-RU" w:eastAsia="en-US" w:bidi="ar-SA"/>
      </w:rPr>
    </w:lvl>
    <w:lvl w:ilvl="4" w:tplc="29A065FC">
      <w:numFmt w:val="bullet"/>
      <w:lvlText w:val="•"/>
      <w:lvlJc w:val="left"/>
      <w:pPr>
        <w:ind w:left="4595" w:hanging="231"/>
      </w:pPr>
      <w:rPr>
        <w:rFonts w:hint="default"/>
        <w:lang w:val="ru-RU" w:eastAsia="en-US" w:bidi="ar-SA"/>
      </w:rPr>
    </w:lvl>
    <w:lvl w:ilvl="5" w:tplc="CC6E537E">
      <w:numFmt w:val="bullet"/>
      <w:lvlText w:val="•"/>
      <w:lvlJc w:val="left"/>
      <w:pPr>
        <w:ind w:left="5680" w:hanging="231"/>
      </w:pPr>
      <w:rPr>
        <w:rFonts w:hint="default"/>
        <w:lang w:val="ru-RU" w:eastAsia="en-US" w:bidi="ar-SA"/>
      </w:rPr>
    </w:lvl>
    <w:lvl w:ilvl="6" w:tplc="67BAB40E">
      <w:numFmt w:val="bullet"/>
      <w:lvlText w:val="•"/>
      <w:lvlJc w:val="left"/>
      <w:pPr>
        <w:ind w:left="6765" w:hanging="231"/>
      </w:pPr>
      <w:rPr>
        <w:rFonts w:hint="default"/>
        <w:lang w:val="ru-RU" w:eastAsia="en-US" w:bidi="ar-SA"/>
      </w:rPr>
    </w:lvl>
    <w:lvl w:ilvl="7" w:tplc="07C213F4">
      <w:numFmt w:val="bullet"/>
      <w:lvlText w:val="•"/>
      <w:lvlJc w:val="left"/>
      <w:pPr>
        <w:ind w:left="7850" w:hanging="231"/>
      </w:pPr>
      <w:rPr>
        <w:rFonts w:hint="default"/>
        <w:lang w:val="ru-RU" w:eastAsia="en-US" w:bidi="ar-SA"/>
      </w:rPr>
    </w:lvl>
    <w:lvl w:ilvl="8" w:tplc="F20A1C66">
      <w:numFmt w:val="bullet"/>
      <w:lvlText w:val="•"/>
      <w:lvlJc w:val="left"/>
      <w:pPr>
        <w:ind w:left="8936" w:hanging="231"/>
      </w:pPr>
      <w:rPr>
        <w:rFonts w:hint="default"/>
        <w:lang w:val="ru-RU" w:eastAsia="en-US" w:bidi="ar-SA"/>
      </w:rPr>
    </w:lvl>
  </w:abstractNum>
  <w:abstractNum w:abstractNumId="9" w15:restartNumberingAfterBreak="0">
    <w:nsid w:val="427540BD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466F466A"/>
    <w:multiLevelType w:val="hybridMultilevel"/>
    <w:tmpl w:val="11425798"/>
    <w:lvl w:ilvl="0" w:tplc="F8E893B8">
      <w:start w:val="51"/>
      <w:numFmt w:val="decimal"/>
      <w:lvlText w:val="%1."/>
      <w:lvlJc w:val="left"/>
      <w:pPr>
        <w:ind w:left="107" w:hanging="3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042CDE">
      <w:numFmt w:val="bullet"/>
      <w:lvlText w:val="•"/>
      <w:lvlJc w:val="left"/>
      <w:pPr>
        <w:ind w:left="1149" w:hanging="367"/>
      </w:pPr>
      <w:rPr>
        <w:rFonts w:hint="default"/>
        <w:lang w:val="ru-RU" w:eastAsia="en-US" w:bidi="ar-SA"/>
      </w:rPr>
    </w:lvl>
    <w:lvl w:ilvl="2" w:tplc="8940D2C6">
      <w:numFmt w:val="bullet"/>
      <w:lvlText w:val="•"/>
      <w:lvlJc w:val="left"/>
      <w:pPr>
        <w:ind w:left="2198" w:hanging="367"/>
      </w:pPr>
      <w:rPr>
        <w:rFonts w:hint="default"/>
        <w:lang w:val="ru-RU" w:eastAsia="en-US" w:bidi="ar-SA"/>
      </w:rPr>
    </w:lvl>
    <w:lvl w:ilvl="3" w:tplc="7942576E">
      <w:numFmt w:val="bullet"/>
      <w:lvlText w:val="•"/>
      <w:lvlJc w:val="left"/>
      <w:pPr>
        <w:ind w:left="3247" w:hanging="367"/>
      </w:pPr>
      <w:rPr>
        <w:rFonts w:hint="default"/>
        <w:lang w:val="ru-RU" w:eastAsia="en-US" w:bidi="ar-SA"/>
      </w:rPr>
    </w:lvl>
    <w:lvl w:ilvl="4" w:tplc="AE9AE7AE">
      <w:numFmt w:val="bullet"/>
      <w:lvlText w:val="•"/>
      <w:lvlJc w:val="left"/>
      <w:pPr>
        <w:ind w:left="4296" w:hanging="367"/>
      </w:pPr>
      <w:rPr>
        <w:rFonts w:hint="default"/>
        <w:lang w:val="ru-RU" w:eastAsia="en-US" w:bidi="ar-SA"/>
      </w:rPr>
    </w:lvl>
    <w:lvl w:ilvl="5" w:tplc="B906BE90">
      <w:numFmt w:val="bullet"/>
      <w:lvlText w:val="•"/>
      <w:lvlJc w:val="left"/>
      <w:pPr>
        <w:ind w:left="5345" w:hanging="367"/>
      </w:pPr>
      <w:rPr>
        <w:rFonts w:hint="default"/>
        <w:lang w:val="ru-RU" w:eastAsia="en-US" w:bidi="ar-SA"/>
      </w:rPr>
    </w:lvl>
    <w:lvl w:ilvl="6" w:tplc="172C532C">
      <w:numFmt w:val="bullet"/>
      <w:lvlText w:val="•"/>
      <w:lvlJc w:val="left"/>
      <w:pPr>
        <w:ind w:left="6394" w:hanging="367"/>
      </w:pPr>
      <w:rPr>
        <w:rFonts w:hint="default"/>
        <w:lang w:val="ru-RU" w:eastAsia="en-US" w:bidi="ar-SA"/>
      </w:rPr>
    </w:lvl>
    <w:lvl w:ilvl="7" w:tplc="2AE639BA">
      <w:numFmt w:val="bullet"/>
      <w:lvlText w:val="•"/>
      <w:lvlJc w:val="left"/>
      <w:pPr>
        <w:ind w:left="7443" w:hanging="367"/>
      </w:pPr>
      <w:rPr>
        <w:rFonts w:hint="default"/>
        <w:lang w:val="ru-RU" w:eastAsia="en-US" w:bidi="ar-SA"/>
      </w:rPr>
    </w:lvl>
    <w:lvl w:ilvl="8" w:tplc="EA92649A">
      <w:numFmt w:val="bullet"/>
      <w:lvlText w:val="•"/>
      <w:lvlJc w:val="left"/>
      <w:pPr>
        <w:ind w:left="8492" w:hanging="367"/>
      </w:pPr>
      <w:rPr>
        <w:rFonts w:hint="default"/>
        <w:lang w:val="ru-RU" w:eastAsia="en-US" w:bidi="ar-SA"/>
      </w:rPr>
    </w:lvl>
  </w:abstractNum>
  <w:abstractNum w:abstractNumId="11" w15:restartNumberingAfterBreak="0">
    <w:nsid w:val="471E12BC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4B91512E"/>
    <w:multiLevelType w:val="hybridMultilevel"/>
    <w:tmpl w:val="47DE62AC"/>
    <w:lvl w:ilvl="0" w:tplc="0068D360">
      <w:start w:val="56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D40AAE">
      <w:numFmt w:val="bullet"/>
      <w:lvlText w:val="•"/>
      <w:lvlJc w:val="left"/>
      <w:pPr>
        <w:ind w:left="1473" w:hanging="360"/>
      </w:pPr>
      <w:rPr>
        <w:rFonts w:hint="default"/>
        <w:lang w:val="ru-RU" w:eastAsia="en-US" w:bidi="ar-SA"/>
      </w:rPr>
    </w:lvl>
    <w:lvl w:ilvl="2" w:tplc="3A8ED71A">
      <w:numFmt w:val="bullet"/>
      <w:lvlText w:val="•"/>
      <w:lvlJc w:val="left"/>
      <w:pPr>
        <w:ind w:left="2486" w:hanging="360"/>
      </w:pPr>
      <w:rPr>
        <w:rFonts w:hint="default"/>
        <w:lang w:val="ru-RU" w:eastAsia="en-US" w:bidi="ar-SA"/>
      </w:rPr>
    </w:lvl>
    <w:lvl w:ilvl="3" w:tplc="7896731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F15C0A44">
      <w:numFmt w:val="bullet"/>
      <w:lvlText w:val="•"/>
      <w:lvlJc w:val="left"/>
      <w:pPr>
        <w:ind w:left="4512" w:hanging="360"/>
      </w:pPr>
      <w:rPr>
        <w:rFonts w:hint="default"/>
        <w:lang w:val="ru-RU" w:eastAsia="en-US" w:bidi="ar-SA"/>
      </w:rPr>
    </w:lvl>
    <w:lvl w:ilvl="5" w:tplc="29305EF4">
      <w:numFmt w:val="bullet"/>
      <w:lvlText w:val="•"/>
      <w:lvlJc w:val="left"/>
      <w:pPr>
        <w:ind w:left="5525" w:hanging="360"/>
      </w:pPr>
      <w:rPr>
        <w:rFonts w:hint="default"/>
        <w:lang w:val="ru-RU" w:eastAsia="en-US" w:bidi="ar-SA"/>
      </w:rPr>
    </w:lvl>
    <w:lvl w:ilvl="6" w:tplc="224AD5F4">
      <w:numFmt w:val="bullet"/>
      <w:lvlText w:val="•"/>
      <w:lvlJc w:val="left"/>
      <w:pPr>
        <w:ind w:left="6538" w:hanging="360"/>
      </w:pPr>
      <w:rPr>
        <w:rFonts w:hint="default"/>
        <w:lang w:val="ru-RU" w:eastAsia="en-US" w:bidi="ar-SA"/>
      </w:rPr>
    </w:lvl>
    <w:lvl w:ilvl="7" w:tplc="7AEC4092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8" w:tplc="AF58791C">
      <w:numFmt w:val="bullet"/>
      <w:lvlText w:val="•"/>
      <w:lvlJc w:val="left"/>
      <w:pPr>
        <w:ind w:left="85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F523C2E"/>
    <w:multiLevelType w:val="hybridMultilevel"/>
    <w:tmpl w:val="00FE676C"/>
    <w:lvl w:ilvl="0" w:tplc="2B106040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58F836">
      <w:numFmt w:val="bullet"/>
      <w:lvlText w:val="•"/>
      <w:lvlJc w:val="left"/>
      <w:pPr>
        <w:ind w:left="1200" w:hanging="224"/>
      </w:pPr>
      <w:rPr>
        <w:rFonts w:hint="default"/>
        <w:lang w:val="ru-RU" w:eastAsia="en-US" w:bidi="ar-SA"/>
      </w:rPr>
    </w:lvl>
    <w:lvl w:ilvl="2" w:tplc="B7FE4134">
      <w:numFmt w:val="bullet"/>
      <w:lvlText w:val="•"/>
      <w:lvlJc w:val="left"/>
      <w:pPr>
        <w:ind w:left="2301" w:hanging="224"/>
      </w:pPr>
      <w:rPr>
        <w:rFonts w:hint="default"/>
        <w:lang w:val="ru-RU" w:eastAsia="en-US" w:bidi="ar-SA"/>
      </w:rPr>
    </w:lvl>
    <w:lvl w:ilvl="3" w:tplc="D9E4AB4C">
      <w:numFmt w:val="bullet"/>
      <w:lvlText w:val="•"/>
      <w:lvlJc w:val="left"/>
      <w:pPr>
        <w:ind w:left="3401" w:hanging="224"/>
      </w:pPr>
      <w:rPr>
        <w:rFonts w:hint="default"/>
        <w:lang w:val="ru-RU" w:eastAsia="en-US" w:bidi="ar-SA"/>
      </w:rPr>
    </w:lvl>
    <w:lvl w:ilvl="4" w:tplc="2376B598">
      <w:numFmt w:val="bullet"/>
      <w:lvlText w:val="•"/>
      <w:lvlJc w:val="left"/>
      <w:pPr>
        <w:ind w:left="4502" w:hanging="224"/>
      </w:pPr>
      <w:rPr>
        <w:rFonts w:hint="default"/>
        <w:lang w:val="ru-RU" w:eastAsia="en-US" w:bidi="ar-SA"/>
      </w:rPr>
    </w:lvl>
    <w:lvl w:ilvl="5" w:tplc="21008012">
      <w:numFmt w:val="bullet"/>
      <w:lvlText w:val="•"/>
      <w:lvlJc w:val="left"/>
      <w:pPr>
        <w:ind w:left="5603" w:hanging="224"/>
      </w:pPr>
      <w:rPr>
        <w:rFonts w:hint="default"/>
        <w:lang w:val="ru-RU" w:eastAsia="en-US" w:bidi="ar-SA"/>
      </w:rPr>
    </w:lvl>
    <w:lvl w:ilvl="6" w:tplc="A8A8CE3C">
      <w:numFmt w:val="bullet"/>
      <w:lvlText w:val="•"/>
      <w:lvlJc w:val="left"/>
      <w:pPr>
        <w:ind w:left="6703" w:hanging="224"/>
      </w:pPr>
      <w:rPr>
        <w:rFonts w:hint="default"/>
        <w:lang w:val="ru-RU" w:eastAsia="en-US" w:bidi="ar-SA"/>
      </w:rPr>
    </w:lvl>
    <w:lvl w:ilvl="7" w:tplc="6FC40A80">
      <w:numFmt w:val="bullet"/>
      <w:lvlText w:val="•"/>
      <w:lvlJc w:val="left"/>
      <w:pPr>
        <w:ind w:left="7804" w:hanging="224"/>
      </w:pPr>
      <w:rPr>
        <w:rFonts w:hint="default"/>
        <w:lang w:val="ru-RU" w:eastAsia="en-US" w:bidi="ar-SA"/>
      </w:rPr>
    </w:lvl>
    <w:lvl w:ilvl="8" w:tplc="0D8E7BB8">
      <w:numFmt w:val="bullet"/>
      <w:lvlText w:val="•"/>
      <w:lvlJc w:val="left"/>
      <w:pPr>
        <w:ind w:left="8905" w:hanging="224"/>
      </w:pPr>
      <w:rPr>
        <w:rFonts w:hint="default"/>
        <w:lang w:val="ru-RU" w:eastAsia="en-US" w:bidi="ar-SA"/>
      </w:rPr>
    </w:lvl>
  </w:abstractNum>
  <w:abstractNum w:abstractNumId="14" w15:restartNumberingAfterBreak="0">
    <w:nsid w:val="50B50291"/>
    <w:multiLevelType w:val="multilevel"/>
    <w:tmpl w:val="FF6096C6"/>
    <w:lvl w:ilvl="0">
      <w:start w:val="2"/>
      <w:numFmt w:val="decimal"/>
      <w:lvlText w:val="%1"/>
      <w:lvlJc w:val="left"/>
      <w:pPr>
        <w:ind w:left="106" w:hanging="58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6" w:hanging="5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5" w:hanging="586"/>
      </w:pPr>
      <w:rPr>
        <w:rFonts w:hint="default"/>
        <w:lang w:val="ru-RU" w:eastAsia="en-US" w:bidi="ar-SA"/>
      </w:rPr>
    </w:lvl>
  </w:abstractNum>
  <w:abstractNum w:abstractNumId="15" w15:restartNumberingAfterBreak="0">
    <w:nsid w:val="549F1A98"/>
    <w:multiLevelType w:val="hybridMultilevel"/>
    <w:tmpl w:val="BF7A2930"/>
    <w:lvl w:ilvl="0" w:tplc="976C91AC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885E18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3E1294B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B8FC4468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D3EE0A2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D6FADE1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4DE8190A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D267724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01D0CB96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593D5077"/>
    <w:multiLevelType w:val="hybridMultilevel"/>
    <w:tmpl w:val="3FF62344"/>
    <w:lvl w:ilvl="0" w:tplc="298C6B9C">
      <w:start w:val="1"/>
      <w:numFmt w:val="decimal"/>
      <w:lvlText w:val="%1)"/>
      <w:lvlJc w:val="left"/>
      <w:pPr>
        <w:ind w:left="31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D2F02E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D786ECA4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06646712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88A470E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F0A6C660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0AC0C1F8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C51AED48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807EC378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59DE6124"/>
    <w:multiLevelType w:val="hybridMultilevel"/>
    <w:tmpl w:val="EF6491C0"/>
    <w:lvl w:ilvl="0" w:tplc="E11EBE5E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002EC6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AEE4CDFC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DB222DE2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8772CB9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4B126200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295E47D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3CAAB076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48F69B84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2D132AC"/>
    <w:multiLevelType w:val="hybridMultilevel"/>
    <w:tmpl w:val="F7D41A9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7DB"/>
    <w:multiLevelType w:val="hybridMultilevel"/>
    <w:tmpl w:val="38E89530"/>
    <w:lvl w:ilvl="0" w:tplc="DC90320E">
      <w:start w:val="49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C3EC2">
      <w:numFmt w:val="bullet"/>
      <w:lvlText w:val="•"/>
      <w:lvlJc w:val="left"/>
      <w:pPr>
        <w:ind w:left="1149" w:hanging="709"/>
      </w:pPr>
      <w:rPr>
        <w:rFonts w:hint="default"/>
        <w:lang w:val="ru-RU" w:eastAsia="en-US" w:bidi="ar-SA"/>
      </w:rPr>
    </w:lvl>
    <w:lvl w:ilvl="2" w:tplc="F544B6C0">
      <w:numFmt w:val="bullet"/>
      <w:lvlText w:val="•"/>
      <w:lvlJc w:val="left"/>
      <w:pPr>
        <w:ind w:left="2198" w:hanging="709"/>
      </w:pPr>
      <w:rPr>
        <w:rFonts w:hint="default"/>
        <w:lang w:val="ru-RU" w:eastAsia="en-US" w:bidi="ar-SA"/>
      </w:rPr>
    </w:lvl>
    <w:lvl w:ilvl="3" w:tplc="635ADBCA">
      <w:numFmt w:val="bullet"/>
      <w:lvlText w:val="•"/>
      <w:lvlJc w:val="left"/>
      <w:pPr>
        <w:ind w:left="3247" w:hanging="709"/>
      </w:pPr>
      <w:rPr>
        <w:rFonts w:hint="default"/>
        <w:lang w:val="ru-RU" w:eastAsia="en-US" w:bidi="ar-SA"/>
      </w:rPr>
    </w:lvl>
    <w:lvl w:ilvl="4" w:tplc="7012FD04">
      <w:numFmt w:val="bullet"/>
      <w:lvlText w:val="•"/>
      <w:lvlJc w:val="left"/>
      <w:pPr>
        <w:ind w:left="4296" w:hanging="709"/>
      </w:pPr>
      <w:rPr>
        <w:rFonts w:hint="default"/>
        <w:lang w:val="ru-RU" w:eastAsia="en-US" w:bidi="ar-SA"/>
      </w:rPr>
    </w:lvl>
    <w:lvl w:ilvl="5" w:tplc="511049AE">
      <w:numFmt w:val="bullet"/>
      <w:lvlText w:val="•"/>
      <w:lvlJc w:val="left"/>
      <w:pPr>
        <w:ind w:left="5345" w:hanging="709"/>
      </w:pPr>
      <w:rPr>
        <w:rFonts w:hint="default"/>
        <w:lang w:val="ru-RU" w:eastAsia="en-US" w:bidi="ar-SA"/>
      </w:rPr>
    </w:lvl>
    <w:lvl w:ilvl="6" w:tplc="118A3F36">
      <w:numFmt w:val="bullet"/>
      <w:lvlText w:val="•"/>
      <w:lvlJc w:val="left"/>
      <w:pPr>
        <w:ind w:left="6394" w:hanging="709"/>
      </w:pPr>
      <w:rPr>
        <w:rFonts w:hint="default"/>
        <w:lang w:val="ru-RU" w:eastAsia="en-US" w:bidi="ar-SA"/>
      </w:rPr>
    </w:lvl>
    <w:lvl w:ilvl="7" w:tplc="7E7E34A0">
      <w:numFmt w:val="bullet"/>
      <w:lvlText w:val="•"/>
      <w:lvlJc w:val="left"/>
      <w:pPr>
        <w:ind w:left="7443" w:hanging="709"/>
      </w:pPr>
      <w:rPr>
        <w:rFonts w:hint="default"/>
        <w:lang w:val="ru-RU" w:eastAsia="en-US" w:bidi="ar-SA"/>
      </w:rPr>
    </w:lvl>
    <w:lvl w:ilvl="8" w:tplc="4DFE5B18">
      <w:numFmt w:val="bullet"/>
      <w:lvlText w:val="•"/>
      <w:lvlJc w:val="left"/>
      <w:pPr>
        <w:ind w:left="8492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667A31B9"/>
    <w:multiLevelType w:val="hybridMultilevel"/>
    <w:tmpl w:val="A2A2C2A4"/>
    <w:lvl w:ilvl="0" w:tplc="8856B6F6">
      <w:numFmt w:val="bullet"/>
      <w:lvlText w:val="-"/>
      <w:lvlJc w:val="left"/>
      <w:pPr>
        <w:ind w:left="955" w:hanging="140"/>
      </w:pPr>
      <w:rPr>
        <w:rFonts w:ascii="Times New Roman" w:eastAsia="Times New Roman" w:hAnsi="Times New Roman" w:cs="Times New Roman" w:hint="default"/>
        <w:spacing w:val="0"/>
        <w:w w:val="74"/>
        <w:lang w:val="ru-RU" w:eastAsia="en-US" w:bidi="ar-SA"/>
      </w:rPr>
    </w:lvl>
    <w:lvl w:ilvl="1" w:tplc="69D6D38E">
      <w:numFmt w:val="bullet"/>
      <w:lvlText w:val="•"/>
      <w:lvlJc w:val="left"/>
      <w:pPr>
        <w:ind w:left="1923" w:hanging="140"/>
      </w:pPr>
      <w:rPr>
        <w:rFonts w:hint="default"/>
        <w:lang w:val="ru-RU" w:eastAsia="en-US" w:bidi="ar-SA"/>
      </w:rPr>
    </w:lvl>
    <w:lvl w:ilvl="2" w:tplc="8DDEF3E8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3" w:tplc="8BC46614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9F3AFAFA">
      <w:numFmt w:val="bullet"/>
      <w:lvlText w:val="•"/>
      <w:lvlJc w:val="left"/>
      <w:pPr>
        <w:ind w:left="4812" w:hanging="140"/>
      </w:pPr>
      <w:rPr>
        <w:rFonts w:hint="default"/>
        <w:lang w:val="ru-RU" w:eastAsia="en-US" w:bidi="ar-SA"/>
      </w:rPr>
    </w:lvl>
    <w:lvl w:ilvl="5" w:tplc="FED0F5A0">
      <w:numFmt w:val="bullet"/>
      <w:lvlText w:val="•"/>
      <w:lvlJc w:val="left"/>
      <w:pPr>
        <w:ind w:left="5775" w:hanging="140"/>
      </w:pPr>
      <w:rPr>
        <w:rFonts w:hint="default"/>
        <w:lang w:val="ru-RU" w:eastAsia="en-US" w:bidi="ar-SA"/>
      </w:rPr>
    </w:lvl>
    <w:lvl w:ilvl="6" w:tplc="8C92346E">
      <w:numFmt w:val="bullet"/>
      <w:lvlText w:val="•"/>
      <w:lvlJc w:val="left"/>
      <w:pPr>
        <w:ind w:left="6738" w:hanging="140"/>
      </w:pPr>
      <w:rPr>
        <w:rFonts w:hint="default"/>
        <w:lang w:val="ru-RU" w:eastAsia="en-US" w:bidi="ar-SA"/>
      </w:rPr>
    </w:lvl>
    <w:lvl w:ilvl="7" w:tplc="ADA05154">
      <w:numFmt w:val="bullet"/>
      <w:lvlText w:val="•"/>
      <w:lvlJc w:val="left"/>
      <w:pPr>
        <w:ind w:left="7701" w:hanging="140"/>
      </w:pPr>
      <w:rPr>
        <w:rFonts w:hint="default"/>
        <w:lang w:val="ru-RU" w:eastAsia="en-US" w:bidi="ar-SA"/>
      </w:rPr>
    </w:lvl>
    <w:lvl w:ilvl="8" w:tplc="8766F5BA">
      <w:numFmt w:val="bullet"/>
      <w:lvlText w:val="•"/>
      <w:lvlJc w:val="left"/>
      <w:pPr>
        <w:ind w:left="8664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9012287"/>
    <w:multiLevelType w:val="hybridMultilevel"/>
    <w:tmpl w:val="90D8220C"/>
    <w:lvl w:ilvl="0" w:tplc="815C404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DA6C4A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2" w:tplc="C0D06286">
      <w:numFmt w:val="bullet"/>
      <w:lvlText w:val="•"/>
      <w:lvlJc w:val="left"/>
      <w:pPr>
        <w:ind w:left="2301" w:hanging="140"/>
      </w:pPr>
      <w:rPr>
        <w:rFonts w:hint="default"/>
        <w:lang w:val="ru-RU" w:eastAsia="en-US" w:bidi="ar-SA"/>
      </w:rPr>
    </w:lvl>
    <w:lvl w:ilvl="3" w:tplc="402A0BB2">
      <w:numFmt w:val="bullet"/>
      <w:lvlText w:val="•"/>
      <w:lvlJc w:val="left"/>
      <w:pPr>
        <w:ind w:left="3401" w:hanging="140"/>
      </w:pPr>
      <w:rPr>
        <w:rFonts w:hint="default"/>
        <w:lang w:val="ru-RU" w:eastAsia="en-US" w:bidi="ar-SA"/>
      </w:rPr>
    </w:lvl>
    <w:lvl w:ilvl="4" w:tplc="194273AA">
      <w:numFmt w:val="bullet"/>
      <w:lvlText w:val="•"/>
      <w:lvlJc w:val="left"/>
      <w:pPr>
        <w:ind w:left="4502" w:hanging="140"/>
      </w:pPr>
      <w:rPr>
        <w:rFonts w:hint="default"/>
        <w:lang w:val="ru-RU" w:eastAsia="en-US" w:bidi="ar-SA"/>
      </w:rPr>
    </w:lvl>
    <w:lvl w:ilvl="5" w:tplc="B62ADCCA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6" w:tplc="ED08CD5E">
      <w:numFmt w:val="bullet"/>
      <w:lvlText w:val="•"/>
      <w:lvlJc w:val="left"/>
      <w:pPr>
        <w:ind w:left="6703" w:hanging="140"/>
      </w:pPr>
      <w:rPr>
        <w:rFonts w:hint="default"/>
        <w:lang w:val="ru-RU" w:eastAsia="en-US" w:bidi="ar-SA"/>
      </w:rPr>
    </w:lvl>
    <w:lvl w:ilvl="7" w:tplc="4BCC5E54">
      <w:numFmt w:val="bullet"/>
      <w:lvlText w:val="•"/>
      <w:lvlJc w:val="left"/>
      <w:pPr>
        <w:ind w:left="7804" w:hanging="140"/>
      </w:pPr>
      <w:rPr>
        <w:rFonts w:hint="default"/>
        <w:lang w:val="ru-RU" w:eastAsia="en-US" w:bidi="ar-SA"/>
      </w:rPr>
    </w:lvl>
    <w:lvl w:ilvl="8" w:tplc="1DB63A82">
      <w:numFmt w:val="bullet"/>
      <w:lvlText w:val="•"/>
      <w:lvlJc w:val="left"/>
      <w:pPr>
        <w:ind w:left="8905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FF2FBB"/>
    <w:multiLevelType w:val="multilevel"/>
    <w:tmpl w:val="A4027BD0"/>
    <w:lvl w:ilvl="0">
      <w:start w:val="2"/>
      <w:numFmt w:val="decimal"/>
      <w:lvlText w:val="%1"/>
      <w:lvlJc w:val="left"/>
      <w:pPr>
        <w:ind w:left="125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25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2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6E5D4235"/>
    <w:multiLevelType w:val="hybridMultilevel"/>
    <w:tmpl w:val="3574EF54"/>
    <w:lvl w:ilvl="0" w:tplc="1B5053FA">
      <w:start w:val="1"/>
      <w:numFmt w:val="decimal"/>
      <w:lvlText w:val="%1."/>
      <w:lvlJc w:val="left"/>
      <w:pPr>
        <w:ind w:left="15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46344E">
      <w:numFmt w:val="bullet"/>
      <w:lvlText w:val="•"/>
      <w:lvlJc w:val="left"/>
      <w:pPr>
        <w:ind w:left="2478" w:hanging="708"/>
      </w:pPr>
      <w:rPr>
        <w:rFonts w:hint="default"/>
        <w:lang w:val="ru-RU" w:eastAsia="en-US" w:bidi="ar-SA"/>
      </w:rPr>
    </w:lvl>
    <w:lvl w:ilvl="2" w:tplc="1E9ED8F6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3" w:tplc="EE76C5B0">
      <w:numFmt w:val="bullet"/>
      <w:lvlText w:val="•"/>
      <w:lvlJc w:val="left"/>
      <w:pPr>
        <w:ind w:left="4395" w:hanging="708"/>
      </w:pPr>
      <w:rPr>
        <w:rFonts w:hint="default"/>
        <w:lang w:val="ru-RU" w:eastAsia="en-US" w:bidi="ar-SA"/>
      </w:rPr>
    </w:lvl>
    <w:lvl w:ilvl="4" w:tplc="9A24FAB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9F865700">
      <w:numFmt w:val="bullet"/>
      <w:lvlText w:val="•"/>
      <w:lvlJc w:val="left"/>
      <w:pPr>
        <w:ind w:left="6313" w:hanging="708"/>
      </w:pPr>
      <w:rPr>
        <w:rFonts w:hint="default"/>
        <w:lang w:val="ru-RU" w:eastAsia="en-US" w:bidi="ar-SA"/>
      </w:rPr>
    </w:lvl>
    <w:lvl w:ilvl="6" w:tplc="338267F8">
      <w:numFmt w:val="bullet"/>
      <w:lvlText w:val="•"/>
      <w:lvlJc w:val="left"/>
      <w:pPr>
        <w:ind w:left="7271" w:hanging="708"/>
      </w:pPr>
      <w:rPr>
        <w:rFonts w:hint="default"/>
        <w:lang w:val="ru-RU" w:eastAsia="en-US" w:bidi="ar-SA"/>
      </w:rPr>
    </w:lvl>
    <w:lvl w:ilvl="7" w:tplc="06F8999A">
      <w:numFmt w:val="bullet"/>
      <w:lvlText w:val="•"/>
      <w:lvlJc w:val="left"/>
      <w:pPr>
        <w:ind w:left="8230" w:hanging="708"/>
      </w:pPr>
      <w:rPr>
        <w:rFonts w:hint="default"/>
        <w:lang w:val="ru-RU" w:eastAsia="en-US" w:bidi="ar-SA"/>
      </w:rPr>
    </w:lvl>
    <w:lvl w:ilvl="8" w:tplc="49C21AFE">
      <w:numFmt w:val="bullet"/>
      <w:lvlText w:val="•"/>
      <w:lvlJc w:val="left"/>
      <w:pPr>
        <w:ind w:left="9189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77AD689E"/>
    <w:multiLevelType w:val="multilevel"/>
    <w:tmpl w:val="46D0208A"/>
    <w:lvl w:ilvl="0">
      <w:start w:val="1"/>
      <w:numFmt w:val="decimal"/>
      <w:lvlText w:val="%1"/>
      <w:lvlJc w:val="left"/>
      <w:pPr>
        <w:ind w:left="8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2" w:hanging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20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8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4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3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1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851"/>
      </w:pPr>
      <w:rPr>
        <w:rFonts w:hint="default"/>
        <w:lang w:val="ru-RU" w:eastAsia="en-US" w:bidi="ar-SA"/>
      </w:rPr>
    </w:lvl>
  </w:abstractNum>
  <w:abstractNum w:abstractNumId="25" w15:restartNumberingAfterBreak="0">
    <w:nsid w:val="7DCC57DE"/>
    <w:multiLevelType w:val="hybridMultilevel"/>
    <w:tmpl w:val="5A804648"/>
    <w:lvl w:ilvl="0" w:tplc="C926487C">
      <w:start w:val="79"/>
      <w:numFmt w:val="decimal"/>
      <w:lvlText w:val="%1."/>
      <w:lvlJc w:val="left"/>
      <w:pPr>
        <w:ind w:left="435" w:hanging="4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4E1FC8">
      <w:numFmt w:val="bullet"/>
      <w:lvlText w:val="•"/>
      <w:lvlJc w:val="left"/>
      <w:pPr>
        <w:ind w:left="1506" w:hanging="431"/>
      </w:pPr>
      <w:rPr>
        <w:rFonts w:hint="default"/>
        <w:lang w:val="ru-RU" w:eastAsia="en-US" w:bidi="ar-SA"/>
      </w:rPr>
    </w:lvl>
    <w:lvl w:ilvl="2" w:tplc="9D9A84A8">
      <w:numFmt w:val="bullet"/>
      <w:lvlText w:val="•"/>
      <w:lvlJc w:val="left"/>
      <w:pPr>
        <w:ind w:left="2573" w:hanging="431"/>
      </w:pPr>
      <w:rPr>
        <w:rFonts w:hint="default"/>
        <w:lang w:val="ru-RU" w:eastAsia="en-US" w:bidi="ar-SA"/>
      </w:rPr>
    </w:lvl>
    <w:lvl w:ilvl="3" w:tplc="B40A6C66">
      <w:numFmt w:val="bullet"/>
      <w:lvlText w:val="•"/>
      <w:lvlJc w:val="left"/>
      <w:pPr>
        <w:ind w:left="3639" w:hanging="431"/>
      </w:pPr>
      <w:rPr>
        <w:rFonts w:hint="default"/>
        <w:lang w:val="ru-RU" w:eastAsia="en-US" w:bidi="ar-SA"/>
      </w:rPr>
    </w:lvl>
    <w:lvl w:ilvl="4" w:tplc="05561582">
      <w:numFmt w:val="bullet"/>
      <w:lvlText w:val="•"/>
      <w:lvlJc w:val="left"/>
      <w:pPr>
        <w:ind w:left="4706" w:hanging="431"/>
      </w:pPr>
      <w:rPr>
        <w:rFonts w:hint="default"/>
        <w:lang w:val="ru-RU" w:eastAsia="en-US" w:bidi="ar-SA"/>
      </w:rPr>
    </w:lvl>
    <w:lvl w:ilvl="5" w:tplc="90F22676">
      <w:numFmt w:val="bullet"/>
      <w:lvlText w:val="•"/>
      <w:lvlJc w:val="left"/>
      <w:pPr>
        <w:ind w:left="5773" w:hanging="431"/>
      </w:pPr>
      <w:rPr>
        <w:rFonts w:hint="default"/>
        <w:lang w:val="ru-RU" w:eastAsia="en-US" w:bidi="ar-SA"/>
      </w:rPr>
    </w:lvl>
    <w:lvl w:ilvl="6" w:tplc="0144DA00">
      <w:numFmt w:val="bullet"/>
      <w:lvlText w:val="•"/>
      <w:lvlJc w:val="left"/>
      <w:pPr>
        <w:ind w:left="6839" w:hanging="431"/>
      </w:pPr>
      <w:rPr>
        <w:rFonts w:hint="default"/>
        <w:lang w:val="ru-RU" w:eastAsia="en-US" w:bidi="ar-SA"/>
      </w:rPr>
    </w:lvl>
    <w:lvl w:ilvl="7" w:tplc="F33615A8">
      <w:numFmt w:val="bullet"/>
      <w:lvlText w:val="•"/>
      <w:lvlJc w:val="left"/>
      <w:pPr>
        <w:ind w:left="7906" w:hanging="431"/>
      </w:pPr>
      <w:rPr>
        <w:rFonts w:hint="default"/>
        <w:lang w:val="ru-RU" w:eastAsia="en-US" w:bidi="ar-SA"/>
      </w:rPr>
    </w:lvl>
    <w:lvl w:ilvl="8" w:tplc="556EEFB2">
      <w:numFmt w:val="bullet"/>
      <w:lvlText w:val="•"/>
      <w:lvlJc w:val="left"/>
      <w:pPr>
        <w:ind w:left="8973" w:hanging="43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1"/>
  </w:num>
  <w:num w:numId="3">
    <w:abstractNumId w:val="24"/>
  </w:num>
  <w:num w:numId="4">
    <w:abstractNumId w:val="15"/>
  </w:num>
  <w:num w:numId="5">
    <w:abstractNumId w:val="17"/>
  </w:num>
  <w:num w:numId="6">
    <w:abstractNumId w:val="14"/>
  </w:num>
  <w:num w:numId="7">
    <w:abstractNumId w:val="6"/>
  </w:num>
  <w:num w:numId="8">
    <w:abstractNumId w:val="23"/>
  </w:num>
  <w:num w:numId="9">
    <w:abstractNumId w:val="25"/>
  </w:num>
  <w:num w:numId="10">
    <w:abstractNumId w:val="2"/>
  </w:num>
  <w:num w:numId="11">
    <w:abstractNumId w:val="5"/>
  </w:num>
  <w:num w:numId="12">
    <w:abstractNumId w:val="1"/>
  </w:num>
  <w:num w:numId="13">
    <w:abstractNumId w:val="4"/>
  </w:num>
  <w:num w:numId="14">
    <w:abstractNumId w:val="8"/>
  </w:num>
  <w:num w:numId="15">
    <w:abstractNumId w:val="22"/>
  </w:num>
  <w:num w:numId="16">
    <w:abstractNumId w:val="12"/>
  </w:num>
  <w:num w:numId="17">
    <w:abstractNumId w:val="10"/>
  </w:num>
  <w:num w:numId="18">
    <w:abstractNumId w:val="19"/>
  </w:num>
  <w:num w:numId="19">
    <w:abstractNumId w:val="3"/>
  </w:num>
  <w:num w:numId="20">
    <w:abstractNumId w:val="0"/>
  </w:num>
  <w:num w:numId="21">
    <w:abstractNumId w:val="20"/>
  </w:num>
  <w:num w:numId="22">
    <w:abstractNumId w:val="11"/>
  </w:num>
  <w:num w:numId="23">
    <w:abstractNumId w:val="16"/>
  </w:num>
  <w:num w:numId="24">
    <w:abstractNumId w:val="7"/>
  </w:num>
  <w:num w:numId="25">
    <w:abstractNumId w:val="18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9D"/>
    <w:rsid w:val="000E4C1F"/>
    <w:rsid w:val="00164017"/>
    <w:rsid w:val="001C190A"/>
    <w:rsid w:val="001F78A6"/>
    <w:rsid w:val="00221E5C"/>
    <w:rsid w:val="00246B27"/>
    <w:rsid w:val="00282C5E"/>
    <w:rsid w:val="00417A73"/>
    <w:rsid w:val="00570ADD"/>
    <w:rsid w:val="005C6A0E"/>
    <w:rsid w:val="00613DD0"/>
    <w:rsid w:val="00676774"/>
    <w:rsid w:val="00702EBC"/>
    <w:rsid w:val="007D05CC"/>
    <w:rsid w:val="007D689D"/>
    <w:rsid w:val="00AE1789"/>
    <w:rsid w:val="00AF6F0E"/>
    <w:rsid w:val="00B2100D"/>
    <w:rsid w:val="00C16CB0"/>
    <w:rsid w:val="00C82450"/>
    <w:rsid w:val="00DA4D58"/>
    <w:rsid w:val="00E85965"/>
    <w:rsid w:val="00EE4E68"/>
    <w:rsid w:val="00FC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26BB"/>
  <w15:docId w15:val="{AF71A515-53FF-461C-A5BE-F2AFA4AE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4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586" w:right="71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2EB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2E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5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8957</Words>
  <Characters>51059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dcterms:created xsi:type="dcterms:W3CDTF">2025-01-21T05:16:00Z</dcterms:created>
  <dcterms:modified xsi:type="dcterms:W3CDTF">2026-08-18T10:08:00Z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2021</vt:lpwstr>
  </property>
</Properties>
</file>